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31F" w:rsidRPr="0016431F" w:rsidRDefault="0016431F" w:rsidP="0016431F">
      <w:pPr>
        <w:spacing w:after="0" w:line="240" w:lineRule="auto"/>
        <w:outlineLvl w:val="0"/>
        <w:rPr>
          <w:rFonts w:ascii="Arial" w:eastAsia="Times New Roman" w:hAnsi="Arial" w:cs="Arial"/>
          <w:caps/>
          <w:color w:val="000000"/>
          <w:kern w:val="36"/>
          <w:sz w:val="36"/>
          <w:szCs w:val="36"/>
        </w:rPr>
      </w:pPr>
      <w:r w:rsidRPr="0016431F">
        <w:rPr>
          <w:rFonts w:ascii="Arial" w:eastAsia="Times New Roman" w:hAnsi="Arial" w:cs="Arial"/>
          <w:caps/>
          <w:color w:val="000000"/>
          <w:kern w:val="36"/>
          <w:sz w:val="36"/>
          <w:szCs w:val="36"/>
        </w:rPr>
        <w:t>В СИБИРЬ ПО СВОЕЙ ВОЛЕ</w:t>
      </w:r>
      <w:r w:rsidR="004E5251">
        <w:rPr>
          <w:rFonts w:ascii="Arial" w:eastAsia="Times New Roman" w:hAnsi="Arial" w:cs="Arial"/>
          <w:caps/>
          <w:color w:val="000000"/>
          <w:kern w:val="36"/>
          <w:sz w:val="36"/>
          <w:szCs w:val="36"/>
        </w:rPr>
        <w:t xml:space="preserve"> (По местам съемок фильма «ТОБОЛ»</w:t>
      </w:r>
    </w:p>
    <w:p w:rsidR="0016431F" w:rsidRPr="0016431F" w:rsidRDefault="0016431F" w:rsidP="0016431F">
      <w:pPr>
        <w:spacing w:before="100" w:beforeAutospacing="1" w:after="100" w:afterAutospacing="1" w:line="240" w:lineRule="auto"/>
        <w:outlineLvl w:val="1"/>
        <w:rPr>
          <w:rFonts w:ascii="Arial" w:eastAsia="Times New Roman" w:hAnsi="Arial" w:cs="Arial"/>
          <w:b/>
          <w:bCs/>
          <w:color w:val="000000"/>
          <w:sz w:val="36"/>
          <w:szCs w:val="36"/>
        </w:rPr>
      </w:pPr>
      <w:r w:rsidRPr="0016431F">
        <w:rPr>
          <w:rFonts w:ascii="Arial" w:eastAsia="Times New Roman" w:hAnsi="Arial" w:cs="Arial"/>
          <w:b/>
          <w:bCs/>
          <w:color w:val="000000"/>
          <w:sz w:val="36"/>
          <w:szCs w:val="36"/>
        </w:rPr>
        <w:t>Тур выходного дня</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i/>
          <w:iCs/>
          <w:color w:val="000000"/>
          <w:sz w:val="27"/>
        </w:rPr>
        <w:t>Во время тура Вы побываете на съёмочной площадке исторической драмы «Тобол», почувствуете себя жителем Тобольска в период становления российской государственности в Сибири во времена Петра I и сделаете памятные фото. Вы посетите один из интереснейших регионов России с богатым историческим наследием. Регион называют «Врата Сибири», через которые открывается наибольшая часть нашей страны – загадочная, необъятная, удивительная.</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0000"/>
          <w:sz w:val="24"/>
          <w:szCs w:val="24"/>
        </w:rPr>
        <w:t>Пункты маршрута: </w:t>
      </w:r>
      <w:r w:rsidRPr="0016431F">
        <w:rPr>
          <w:rFonts w:ascii="Arial" w:eastAsia="Times New Roman" w:hAnsi="Arial" w:cs="Arial"/>
          <w:color w:val="000000"/>
          <w:sz w:val="27"/>
          <w:szCs w:val="27"/>
        </w:rPr>
        <w:t>г</w:t>
      </w:r>
      <w:proofErr w:type="gramStart"/>
      <w:r w:rsidRPr="0016431F">
        <w:rPr>
          <w:rFonts w:ascii="Arial" w:eastAsia="Times New Roman" w:hAnsi="Arial" w:cs="Arial"/>
          <w:color w:val="000000"/>
          <w:sz w:val="27"/>
          <w:szCs w:val="27"/>
        </w:rPr>
        <w:t>.Т</w:t>
      </w:r>
      <w:proofErr w:type="gramEnd"/>
      <w:r w:rsidRPr="0016431F">
        <w:rPr>
          <w:rFonts w:ascii="Arial" w:eastAsia="Times New Roman" w:hAnsi="Arial" w:cs="Arial"/>
          <w:color w:val="000000"/>
          <w:sz w:val="27"/>
          <w:szCs w:val="27"/>
        </w:rPr>
        <w:t>юмень– с.Покровское –  г.Тобольск</w:t>
      </w:r>
    </w:p>
    <w:p w:rsid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0000"/>
          <w:sz w:val="24"/>
          <w:szCs w:val="24"/>
        </w:rPr>
        <w:t>Продолжительность тура: </w:t>
      </w:r>
      <w:r w:rsidRPr="0016431F">
        <w:rPr>
          <w:rFonts w:ascii="Arial" w:eastAsia="Times New Roman" w:hAnsi="Arial" w:cs="Arial"/>
          <w:color w:val="000000"/>
          <w:sz w:val="27"/>
          <w:szCs w:val="27"/>
        </w:rPr>
        <w:t>3 дня/2ночи</w:t>
      </w:r>
      <w:r w:rsidR="006F3320">
        <w:rPr>
          <w:rFonts w:ascii="Arial" w:eastAsia="Times New Roman" w:hAnsi="Arial" w:cs="Arial"/>
          <w:color w:val="000000"/>
          <w:sz w:val="27"/>
          <w:szCs w:val="27"/>
        </w:rPr>
        <w:t xml:space="preserve"> – Стоимость тура 12600 </w:t>
      </w:r>
      <w:proofErr w:type="spellStart"/>
      <w:r w:rsidR="006F3320">
        <w:rPr>
          <w:rFonts w:ascii="Arial" w:eastAsia="Times New Roman" w:hAnsi="Arial" w:cs="Arial"/>
          <w:color w:val="000000"/>
          <w:sz w:val="27"/>
          <w:szCs w:val="27"/>
        </w:rPr>
        <w:t>руб</w:t>
      </w:r>
      <w:proofErr w:type="spellEnd"/>
      <w:r w:rsidR="006F3320">
        <w:rPr>
          <w:rFonts w:ascii="Arial" w:eastAsia="Times New Roman" w:hAnsi="Arial" w:cs="Arial"/>
          <w:color w:val="000000"/>
          <w:sz w:val="27"/>
          <w:szCs w:val="27"/>
        </w:rPr>
        <w:t>/чел.</w:t>
      </w:r>
    </w:p>
    <w:p w:rsidR="006F3320" w:rsidRPr="0016431F" w:rsidRDefault="006F3320" w:rsidP="0016431F">
      <w:pPr>
        <w:spacing w:before="100" w:beforeAutospacing="1" w:after="100" w:afterAutospacing="1" w:line="240" w:lineRule="auto"/>
        <w:rPr>
          <w:rFonts w:ascii="Arial" w:eastAsia="Times New Roman" w:hAnsi="Arial" w:cs="Arial"/>
          <w:color w:val="000000"/>
          <w:sz w:val="27"/>
          <w:szCs w:val="27"/>
        </w:rPr>
      </w:pPr>
      <w:r>
        <w:rPr>
          <w:rFonts w:ascii="Arial" w:eastAsia="Times New Roman" w:hAnsi="Arial" w:cs="Arial"/>
          <w:color w:val="000000"/>
          <w:sz w:val="27"/>
          <w:szCs w:val="27"/>
        </w:rPr>
        <w:t>Комиссия 20%.</w:t>
      </w:r>
    </w:p>
    <w:p w:rsid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0000"/>
          <w:sz w:val="24"/>
          <w:szCs w:val="24"/>
        </w:rPr>
        <w:t>Даты заездов в 2020 году: </w:t>
      </w:r>
      <w:r w:rsidRPr="0016431F">
        <w:rPr>
          <w:rFonts w:ascii="Arial" w:eastAsia="Times New Roman" w:hAnsi="Arial" w:cs="Arial"/>
          <w:color w:val="000000"/>
          <w:sz w:val="27"/>
          <w:szCs w:val="27"/>
        </w:rPr>
        <w:t>25-27 сентября.</w:t>
      </w:r>
    </w:p>
    <w:p w:rsidR="006F3320" w:rsidRPr="00467D89" w:rsidRDefault="006F3320" w:rsidP="006F3320">
      <w:pPr>
        <w:rPr>
          <w:rFonts w:ascii="Times New Roman" w:hAnsi="Times New Roman" w:cs="Times New Roman"/>
          <w:b/>
          <w:bCs/>
          <w:iCs/>
          <w:sz w:val="24"/>
          <w:szCs w:val="24"/>
        </w:rPr>
      </w:pPr>
      <w:r>
        <w:rPr>
          <w:rFonts w:ascii="Arial" w:eastAsia="Times New Roman" w:hAnsi="Arial" w:cs="Arial"/>
          <w:color w:val="000000"/>
          <w:sz w:val="27"/>
          <w:szCs w:val="27"/>
        </w:rPr>
        <w:t xml:space="preserve">Даты заездов в 2021 году: </w:t>
      </w:r>
      <w:r w:rsidRPr="00467D89">
        <w:rPr>
          <w:rFonts w:ascii="Times New Roman" w:hAnsi="Times New Roman" w:cs="Times New Roman"/>
          <w:b/>
          <w:bCs/>
          <w:iCs/>
          <w:sz w:val="24"/>
          <w:szCs w:val="24"/>
        </w:rPr>
        <w:t>7-9 мая, 4-6 июня,</w:t>
      </w:r>
    </w:p>
    <w:p w:rsidR="006F3320" w:rsidRPr="0016431F" w:rsidRDefault="006F3320" w:rsidP="006F3320">
      <w:pPr>
        <w:rPr>
          <w:rFonts w:ascii="Arial" w:eastAsia="Times New Roman" w:hAnsi="Arial" w:cs="Arial"/>
          <w:color w:val="000000"/>
          <w:sz w:val="27"/>
          <w:szCs w:val="27"/>
        </w:rPr>
      </w:pPr>
      <w:r w:rsidRPr="00467D89">
        <w:rPr>
          <w:rFonts w:ascii="Times New Roman" w:hAnsi="Times New Roman" w:cs="Times New Roman"/>
          <w:b/>
          <w:bCs/>
          <w:iCs/>
          <w:sz w:val="24"/>
          <w:szCs w:val="24"/>
        </w:rPr>
        <w:t>2-4 июля, 6-8 августа,</w:t>
      </w:r>
      <w:r>
        <w:rPr>
          <w:rFonts w:ascii="Times New Roman" w:hAnsi="Times New Roman" w:cs="Times New Roman"/>
          <w:b/>
          <w:bCs/>
          <w:iCs/>
          <w:sz w:val="24"/>
          <w:szCs w:val="24"/>
        </w:rPr>
        <w:t xml:space="preserve"> </w:t>
      </w:r>
      <w:r w:rsidRPr="00467D89">
        <w:rPr>
          <w:rFonts w:ascii="Times New Roman" w:hAnsi="Times New Roman" w:cs="Times New Roman"/>
          <w:b/>
          <w:bCs/>
          <w:iCs/>
          <w:sz w:val="24"/>
          <w:szCs w:val="24"/>
        </w:rPr>
        <w:t>3-5 сентября</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Pr>
          <w:rFonts w:ascii="Arial" w:eastAsia="Times New Roman" w:hAnsi="Arial" w:cs="Arial"/>
          <w:noProof/>
          <w:color w:val="000000"/>
          <w:sz w:val="27"/>
          <w:szCs w:val="27"/>
        </w:rPr>
        <w:drawing>
          <wp:inline distT="0" distB="0" distL="0" distR="0">
            <wp:extent cx="3067050" cy="2021661"/>
            <wp:effectExtent l="19050" t="0" r="0" b="0"/>
            <wp:docPr id="1" name="Рисунок 1" descr="http://centrbroni.ru/wp-content/uploads/2020/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entrbroni.ru/wp-content/uploads/2020/03/5.png"/>
                    <pic:cNvPicPr>
                      <a:picLocks noChangeAspect="1" noChangeArrowheads="1"/>
                    </pic:cNvPicPr>
                  </pic:nvPicPr>
                  <pic:blipFill>
                    <a:blip r:embed="rId5"/>
                    <a:srcRect/>
                    <a:stretch>
                      <a:fillRect/>
                    </a:stretch>
                  </pic:blipFill>
                  <pic:spPr bwMode="auto">
                    <a:xfrm>
                      <a:off x="0" y="0"/>
                      <a:ext cx="3067050" cy="2021661"/>
                    </a:xfrm>
                    <a:prstGeom prst="rect">
                      <a:avLst/>
                    </a:prstGeom>
                    <a:noFill/>
                    <a:ln w="9525">
                      <a:noFill/>
                      <a:miter lim="800000"/>
                      <a:headEnd/>
                      <a:tailEnd/>
                    </a:ln>
                  </pic:spPr>
                </pic:pic>
              </a:graphicData>
            </a:graphic>
          </wp:inline>
        </w:drawing>
      </w:r>
    </w:p>
    <w:p w:rsidR="0016431F" w:rsidRPr="0016431F" w:rsidRDefault="0016431F" w:rsidP="0016431F">
      <w:pPr>
        <w:spacing w:before="100" w:beforeAutospacing="1" w:after="100" w:afterAutospacing="1" w:line="240" w:lineRule="auto"/>
        <w:outlineLvl w:val="1"/>
        <w:rPr>
          <w:rFonts w:ascii="Arial" w:eastAsia="Times New Roman" w:hAnsi="Arial" w:cs="Arial"/>
          <w:b/>
          <w:bCs/>
          <w:color w:val="000000"/>
          <w:sz w:val="36"/>
          <w:szCs w:val="36"/>
        </w:rPr>
      </w:pPr>
      <w:r w:rsidRPr="0016431F">
        <w:rPr>
          <w:rFonts w:ascii="Arial" w:eastAsia="Times New Roman" w:hAnsi="Arial" w:cs="Arial"/>
          <w:b/>
          <w:bCs/>
          <w:color w:val="004D81"/>
          <w:sz w:val="36"/>
          <w:szCs w:val="36"/>
        </w:rPr>
        <w:t>1 день: г</w:t>
      </w:r>
      <w:proofErr w:type="gramStart"/>
      <w:r w:rsidRPr="0016431F">
        <w:rPr>
          <w:rFonts w:ascii="Arial" w:eastAsia="Times New Roman" w:hAnsi="Arial" w:cs="Arial"/>
          <w:b/>
          <w:bCs/>
          <w:color w:val="004D81"/>
          <w:sz w:val="36"/>
          <w:szCs w:val="36"/>
        </w:rPr>
        <w:t>.Т</w:t>
      </w:r>
      <w:proofErr w:type="gramEnd"/>
      <w:r w:rsidRPr="0016431F">
        <w:rPr>
          <w:rFonts w:ascii="Arial" w:eastAsia="Times New Roman" w:hAnsi="Arial" w:cs="Arial"/>
          <w:b/>
          <w:bCs/>
          <w:color w:val="004D81"/>
          <w:sz w:val="36"/>
          <w:szCs w:val="36"/>
        </w:rPr>
        <w:t>юмень</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color w:val="000000"/>
          <w:sz w:val="27"/>
          <w:szCs w:val="27"/>
        </w:rPr>
        <w:t>Прибытие в отель «Евразия», 4*</w:t>
      </w:r>
      <w:r w:rsidR="006F3320">
        <w:rPr>
          <w:rFonts w:ascii="Arial" w:eastAsia="Times New Roman" w:hAnsi="Arial" w:cs="Arial"/>
          <w:color w:val="000000"/>
          <w:sz w:val="27"/>
          <w:szCs w:val="27"/>
        </w:rPr>
        <w:t xml:space="preserve"> или «ВОСТОК»</w:t>
      </w:r>
      <w:r w:rsidRPr="0016431F">
        <w:rPr>
          <w:rFonts w:ascii="Arial" w:eastAsia="Times New Roman" w:hAnsi="Arial" w:cs="Arial"/>
          <w:color w:val="000000"/>
          <w:sz w:val="27"/>
          <w:szCs w:val="27"/>
        </w:rPr>
        <w:t>:</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color w:val="000000"/>
          <w:sz w:val="27"/>
          <w:szCs w:val="27"/>
        </w:rPr>
        <w:t>— самостоятельно;</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color w:val="000000"/>
          <w:sz w:val="27"/>
          <w:szCs w:val="27"/>
        </w:rPr>
        <w:t xml:space="preserve">— индивидуальный </w:t>
      </w:r>
      <w:proofErr w:type="spellStart"/>
      <w:r w:rsidRPr="0016431F">
        <w:rPr>
          <w:rFonts w:ascii="Arial" w:eastAsia="Times New Roman" w:hAnsi="Arial" w:cs="Arial"/>
          <w:color w:val="000000"/>
          <w:sz w:val="27"/>
          <w:szCs w:val="27"/>
        </w:rPr>
        <w:t>трансфер</w:t>
      </w:r>
      <w:proofErr w:type="spellEnd"/>
      <w:r w:rsidRPr="0016431F">
        <w:rPr>
          <w:rFonts w:ascii="Arial" w:eastAsia="Times New Roman" w:hAnsi="Arial" w:cs="Arial"/>
          <w:color w:val="000000"/>
          <w:sz w:val="27"/>
          <w:szCs w:val="27"/>
        </w:rPr>
        <w:t>: ж/</w:t>
      </w:r>
      <w:proofErr w:type="spellStart"/>
      <w:r w:rsidRPr="0016431F">
        <w:rPr>
          <w:rFonts w:ascii="Arial" w:eastAsia="Times New Roman" w:hAnsi="Arial" w:cs="Arial"/>
          <w:color w:val="000000"/>
          <w:sz w:val="27"/>
          <w:szCs w:val="27"/>
        </w:rPr>
        <w:t>д</w:t>
      </w:r>
      <w:proofErr w:type="spellEnd"/>
      <w:r w:rsidRPr="0016431F">
        <w:rPr>
          <w:rFonts w:ascii="Arial" w:eastAsia="Times New Roman" w:hAnsi="Arial" w:cs="Arial"/>
          <w:color w:val="000000"/>
          <w:sz w:val="27"/>
          <w:szCs w:val="27"/>
        </w:rPr>
        <w:t xml:space="preserve"> вокзал или аэропорт – гостиница (стоимость услуги от 500 руб., заказывается заранее);</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color w:val="000000"/>
          <w:sz w:val="27"/>
          <w:szCs w:val="27"/>
        </w:rPr>
        <w:lastRenderedPageBreak/>
        <w:t xml:space="preserve">— для организованных групп </w:t>
      </w:r>
      <w:proofErr w:type="gramStart"/>
      <w:r w:rsidRPr="0016431F">
        <w:rPr>
          <w:rFonts w:ascii="Arial" w:eastAsia="Times New Roman" w:hAnsi="Arial" w:cs="Arial"/>
          <w:color w:val="000000"/>
          <w:sz w:val="27"/>
          <w:szCs w:val="27"/>
        </w:rPr>
        <w:t>предусмотрен</w:t>
      </w:r>
      <w:proofErr w:type="gramEnd"/>
      <w:r w:rsidRPr="0016431F">
        <w:rPr>
          <w:rFonts w:ascii="Arial" w:eastAsia="Times New Roman" w:hAnsi="Arial" w:cs="Arial"/>
          <w:color w:val="000000"/>
          <w:sz w:val="27"/>
          <w:szCs w:val="27"/>
        </w:rPr>
        <w:t xml:space="preserve"> </w:t>
      </w:r>
      <w:proofErr w:type="spellStart"/>
      <w:r w:rsidRPr="0016431F">
        <w:rPr>
          <w:rFonts w:ascii="Arial" w:eastAsia="Times New Roman" w:hAnsi="Arial" w:cs="Arial"/>
          <w:color w:val="000000"/>
          <w:sz w:val="27"/>
          <w:szCs w:val="27"/>
        </w:rPr>
        <w:t>трансфер</w:t>
      </w:r>
      <w:proofErr w:type="spellEnd"/>
      <w:r w:rsidRPr="0016431F">
        <w:rPr>
          <w:rFonts w:ascii="Arial" w:eastAsia="Times New Roman" w:hAnsi="Arial" w:cs="Arial"/>
          <w:color w:val="000000"/>
          <w:sz w:val="27"/>
          <w:szCs w:val="27"/>
        </w:rPr>
        <w:t>.</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4D81"/>
          <w:sz w:val="24"/>
          <w:szCs w:val="24"/>
        </w:rPr>
        <w:t>10:00</w:t>
      </w:r>
      <w:r w:rsidRPr="0016431F">
        <w:rPr>
          <w:rFonts w:ascii="Arial" w:eastAsia="Times New Roman" w:hAnsi="Arial" w:cs="Arial"/>
          <w:color w:val="000000"/>
          <w:sz w:val="27"/>
          <w:szCs w:val="27"/>
        </w:rPr>
        <w:t> -Встреча с гидом в холле отеля.</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4D81"/>
          <w:sz w:val="24"/>
          <w:szCs w:val="24"/>
        </w:rPr>
        <w:t>10:30</w:t>
      </w:r>
      <w:r w:rsidRPr="0016431F">
        <w:rPr>
          <w:rFonts w:ascii="Arial" w:eastAsia="Times New Roman" w:hAnsi="Arial" w:cs="Arial"/>
          <w:b/>
          <w:bCs/>
          <w:color w:val="000000"/>
          <w:sz w:val="24"/>
          <w:szCs w:val="24"/>
        </w:rPr>
        <w:t> </w:t>
      </w:r>
      <w:r w:rsidRPr="0016431F">
        <w:rPr>
          <w:rFonts w:ascii="Arial" w:eastAsia="Times New Roman" w:hAnsi="Arial" w:cs="Arial"/>
          <w:color w:val="000000"/>
          <w:sz w:val="27"/>
          <w:szCs w:val="27"/>
        </w:rPr>
        <w:t>-Обзорная экскурсия</w:t>
      </w:r>
      <w:r w:rsidRPr="0016431F">
        <w:rPr>
          <w:rFonts w:ascii="Arial" w:eastAsia="Times New Roman" w:hAnsi="Arial" w:cs="Arial"/>
          <w:b/>
          <w:bCs/>
          <w:color w:val="000000"/>
          <w:sz w:val="24"/>
          <w:szCs w:val="24"/>
        </w:rPr>
        <w:t> «Тюмень – Врата Сибири</w:t>
      </w:r>
      <w:r w:rsidRPr="0016431F">
        <w:rPr>
          <w:rFonts w:ascii="Arial" w:eastAsia="Times New Roman" w:hAnsi="Arial" w:cs="Arial"/>
          <w:color w:val="000000"/>
          <w:sz w:val="27"/>
          <w:szCs w:val="27"/>
        </w:rPr>
        <w:t>». Тюмень — первый русский город Сибири, деловой центр Тюменской области, который три года подряд является самым комфортным для жизни среди российских городов с высоким показателем «индекса счастья». Богатая история, купеческий дух, теплое гостеприимство, которым славится Сибирь, оставят незабываемое впечатление. Во время экскурсии Вы прогуляетесь по исторической части города, увидите уникальные памятники деревянного зодчества, объёмную резьбу и невероятной красоты наличники, узнаете историю основания города Тюмени, как нефтяной столицы Сибири, а также посетите Сквер сибирских кошек, Мост Влюбленных и единственную четырёхуровневую набережную в России.</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4D81"/>
          <w:sz w:val="24"/>
          <w:szCs w:val="24"/>
        </w:rPr>
        <w:t>12:00</w:t>
      </w:r>
      <w:r w:rsidRPr="0016431F">
        <w:rPr>
          <w:rFonts w:ascii="Arial" w:eastAsia="Times New Roman" w:hAnsi="Arial" w:cs="Arial"/>
          <w:color w:val="000000"/>
          <w:sz w:val="27"/>
          <w:szCs w:val="27"/>
        </w:rPr>
        <w:t> -Посещение Музей</w:t>
      </w:r>
      <w:r w:rsidRPr="0016431F">
        <w:rPr>
          <w:rFonts w:ascii="Arial" w:eastAsia="Times New Roman" w:hAnsi="Arial" w:cs="Arial"/>
          <w:b/>
          <w:bCs/>
          <w:color w:val="000000"/>
          <w:sz w:val="24"/>
          <w:szCs w:val="24"/>
        </w:rPr>
        <w:t xml:space="preserve"> «Усадьба </w:t>
      </w:r>
      <w:proofErr w:type="spellStart"/>
      <w:r w:rsidRPr="0016431F">
        <w:rPr>
          <w:rFonts w:ascii="Arial" w:eastAsia="Times New Roman" w:hAnsi="Arial" w:cs="Arial"/>
          <w:b/>
          <w:bCs/>
          <w:color w:val="000000"/>
          <w:sz w:val="24"/>
          <w:szCs w:val="24"/>
        </w:rPr>
        <w:t>Колокольниковых</w:t>
      </w:r>
      <w:proofErr w:type="spellEnd"/>
      <w:r w:rsidRPr="0016431F">
        <w:rPr>
          <w:rFonts w:ascii="Arial" w:eastAsia="Times New Roman" w:hAnsi="Arial" w:cs="Arial"/>
          <w:b/>
          <w:bCs/>
          <w:color w:val="000000"/>
          <w:sz w:val="24"/>
          <w:szCs w:val="24"/>
        </w:rPr>
        <w:t>»</w:t>
      </w:r>
      <w:r w:rsidRPr="0016431F">
        <w:rPr>
          <w:rFonts w:ascii="Arial" w:eastAsia="Times New Roman" w:hAnsi="Arial" w:cs="Arial"/>
          <w:color w:val="000000"/>
          <w:sz w:val="27"/>
          <w:szCs w:val="27"/>
        </w:rPr>
        <w:t xml:space="preserve"> – единственная сохранившаяся в Тюмени классическая купеческая усадьба.  Постоянная экспозиция посвящена истории купеческих семей Иконниковых и </w:t>
      </w:r>
      <w:proofErr w:type="spellStart"/>
      <w:r w:rsidRPr="0016431F">
        <w:rPr>
          <w:rFonts w:ascii="Arial" w:eastAsia="Times New Roman" w:hAnsi="Arial" w:cs="Arial"/>
          <w:color w:val="000000"/>
          <w:sz w:val="27"/>
          <w:szCs w:val="27"/>
        </w:rPr>
        <w:t>Колокольниковых</w:t>
      </w:r>
      <w:proofErr w:type="spellEnd"/>
      <w:r w:rsidRPr="0016431F">
        <w:rPr>
          <w:rFonts w:ascii="Arial" w:eastAsia="Times New Roman" w:hAnsi="Arial" w:cs="Arial"/>
          <w:color w:val="000000"/>
          <w:sz w:val="27"/>
          <w:szCs w:val="27"/>
        </w:rPr>
        <w:t xml:space="preserve">, историческим событиям, </w:t>
      </w:r>
      <w:proofErr w:type="gramStart"/>
      <w:r w:rsidRPr="0016431F">
        <w:rPr>
          <w:rFonts w:ascii="Arial" w:eastAsia="Times New Roman" w:hAnsi="Arial" w:cs="Arial"/>
          <w:color w:val="000000"/>
          <w:sz w:val="27"/>
          <w:szCs w:val="27"/>
        </w:rPr>
        <w:t>происходившими</w:t>
      </w:r>
      <w:proofErr w:type="gramEnd"/>
      <w:r w:rsidRPr="0016431F">
        <w:rPr>
          <w:rFonts w:ascii="Arial" w:eastAsia="Times New Roman" w:hAnsi="Arial" w:cs="Arial"/>
          <w:color w:val="000000"/>
          <w:sz w:val="27"/>
          <w:szCs w:val="27"/>
        </w:rPr>
        <w:t xml:space="preserve"> в этом доме. Одно из них – посещение дома в 1837 г. будущим императором Александром II, в свите которого был и великий русский поэт В.А. Жуковский. В 1919 г. здесь размещалась штаб-квартира маршала В.К. Блюхера.</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color w:val="000000"/>
          <w:sz w:val="27"/>
          <w:szCs w:val="27"/>
        </w:rPr>
        <w:t>Постоянная выставка «</w:t>
      </w:r>
      <w:r w:rsidRPr="0016431F">
        <w:rPr>
          <w:rFonts w:ascii="Arial" w:eastAsia="Times New Roman" w:hAnsi="Arial" w:cs="Arial"/>
          <w:b/>
          <w:bCs/>
          <w:color w:val="000000"/>
          <w:sz w:val="24"/>
          <w:szCs w:val="24"/>
        </w:rPr>
        <w:t xml:space="preserve">Торговый Дом И.П. </w:t>
      </w:r>
      <w:proofErr w:type="spellStart"/>
      <w:r w:rsidRPr="0016431F">
        <w:rPr>
          <w:rFonts w:ascii="Arial" w:eastAsia="Times New Roman" w:hAnsi="Arial" w:cs="Arial"/>
          <w:b/>
          <w:bCs/>
          <w:color w:val="000000"/>
          <w:sz w:val="24"/>
          <w:szCs w:val="24"/>
        </w:rPr>
        <w:t>Колокольникова</w:t>
      </w:r>
      <w:proofErr w:type="spellEnd"/>
      <w:r w:rsidRPr="0016431F">
        <w:rPr>
          <w:rFonts w:ascii="Arial" w:eastAsia="Times New Roman" w:hAnsi="Arial" w:cs="Arial"/>
          <w:color w:val="000000"/>
          <w:sz w:val="27"/>
          <w:szCs w:val="27"/>
        </w:rPr>
        <w:t xml:space="preserve">» представляет собой собирательный образ крупных магазинов и торговых лавок Тюмени конца XIX–начала XX </w:t>
      </w:r>
      <w:proofErr w:type="gramStart"/>
      <w:r w:rsidRPr="0016431F">
        <w:rPr>
          <w:rFonts w:ascii="Arial" w:eastAsia="Times New Roman" w:hAnsi="Arial" w:cs="Arial"/>
          <w:color w:val="000000"/>
          <w:sz w:val="27"/>
          <w:szCs w:val="27"/>
        </w:rPr>
        <w:t>в</w:t>
      </w:r>
      <w:proofErr w:type="gramEnd"/>
      <w:r w:rsidRPr="0016431F">
        <w:rPr>
          <w:rFonts w:ascii="Arial" w:eastAsia="Times New Roman" w:hAnsi="Arial" w:cs="Arial"/>
          <w:color w:val="000000"/>
          <w:sz w:val="27"/>
          <w:szCs w:val="27"/>
        </w:rPr>
        <w:t xml:space="preserve">., </w:t>
      </w:r>
      <w:proofErr w:type="gramStart"/>
      <w:r w:rsidRPr="0016431F">
        <w:rPr>
          <w:rFonts w:ascii="Arial" w:eastAsia="Times New Roman" w:hAnsi="Arial" w:cs="Arial"/>
          <w:color w:val="000000"/>
          <w:sz w:val="27"/>
          <w:szCs w:val="27"/>
        </w:rPr>
        <w:t>среди</w:t>
      </w:r>
      <w:proofErr w:type="gramEnd"/>
      <w:r w:rsidRPr="0016431F">
        <w:rPr>
          <w:rFonts w:ascii="Arial" w:eastAsia="Times New Roman" w:hAnsi="Arial" w:cs="Arial"/>
          <w:color w:val="000000"/>
          <w:sz w:val="27"/>
          <w:szCs w:val="27"/>
        </w:rPr>
        <w:t xml:space="preserve"> которых магазин самих купцов </w:t>
      </w:r>
      <w:proofErr w:type="spellStart"/>
      <w:r w:rsidRPr="0016431F">
        <w:rPr>
          <w:rFonts w:ascii="Arial" w:eastAsia="Times New Roman" w:hAnsi="Arial" w:cs="Arial"/>
          <w:color w:val="000000"/>
          <w:sz w:val="27"/>
          <w:szCs w:val="27"/>
        </w:rPr>
        <w:t>Колокольниковых</w:t>
      </w:r>
      <w:proofErr w:type="spellEnd"/>
      <w:r w:rsidRPr="0016431F">
        <w:rPr>
          <w:rFonts w:ascii="Arial" w:eastAsia="Times New Roman" w:hAnsi="Arial" w:cs="Arial"/>
          <w:color w:val="000000"/>
          <w:sz w:val="27"/>
          <w:szCs w:val="27"/>
        </w:rPr>
        <w:t>, торговавших чаем, сахаром и колониальными товарами.</w:t>
      </w:r>
      <w:r>
        <w:rPr>
          <w:rFonts w:ascii="Arial" w:eastAsia="Times New Roman" w:hAnsi="Arial" w:cs="Arial"/>
          <w:noProof/>
          <w:color w:val="0000FF"/>
          <w:sz w:val="27"/>
          <w:szCs w:val="27"/>
        </w:rPr>
        <w:drawing>
          <wp:inline distT="0" distB="0" distL="0" distR="0">
            <wp:extent cx="2314575" cy="1758687"/>
            <wp:effectExtent l="19050" t="0" r="9525" b="0"/>
            <wp:docPr id="2" name="Рисунок 2" descr="http://centrbroni.ru/wp-content/uploads/2020/03/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entrbroni.ru/wp-content/uploads/2020/03/6.jpg">
                      <a:hlinkClick r:id="rId6"/>
                    </pic:cNvPr>
                    <pic:cNvPicPr>
                      <a:picLocks noChangeAspect="1" noChangeArrowheads="1"/>
                    </pic:cNvPicPr>
                  </pic:nvPicPr>
                  <pic:blipFill>
                    <a:blip r:embed="rId7"/>
                    <a:srcRect/>
                    <a:stretch>
                      <a:fillRect/>
                    </a:stretch>
                  </pic:blipFill>
                  <pic:spPr bwMode="auto">
                    <a:xfrm>
                      <a:off x="0" y="0"/>
                      <a:ext cx="2314698" cy="1758780"/>
                    </a:xfrm>
                    <a:prstGeom prst="rect">
                      <a:avLst/>
                    </a:prstGeom>
                    <a:noFill/>
                    <a:ln w="9525">
                      <a:noFill/>
                      <a:miter lim="800000"/>
                      <a:headEnd/>
                      <a:tailEnd/>
                    </a:ln>
                  </pic:spPr>
                </pic:pic>
              </a:graphicData>
            </a:graphic>
          </wp:inline>
        </w:drawing>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4D81"/>
          <w:sz w:val="24"/>
          <w:szCs w:val="24"/>
        </w:rPr>
        <w:t>13:00</w:t>
      </w:r>
      <w:r w:rsidRPr="0016431F">
        <w:rPr>
          <w:rFonts w:ascii="Arial" w:eastAsia="Times New Roman" w:hAnsi="Arial" w:cs="Arial"/>
          <w:b/>
          <w:bCs/>
          <w:color w:val="000000"/>
          <w:sz w:val="24"/>
          <w:szCs w:val="24"/>
        </w:rPr>
        <w:t> </w:t>
      </w:r>
      <w:r w:rsidRPr="0016431F">
        <w:rPr>
          <w:rFonts w:ascii="Arial" w:eastAsia="Times New Roman" w:hAnsi="Arial" w:cs="Arial"/>
          <w:color w:val="000000"/>
          <w:sz w:val="27"/>
          <w:szCs w:val="27"/>
        </w:rPr>
        <w:t>-Обед в кафе города.</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4D81"/>
          <w:sz w:val="24"/>
          <w:szCs w:val="24"/>
        </w:rPr>
        <w:t>14:00</w:t>
      </w:r>
      <w:r w:rsidRPr="0016431F">
        <w:rPr>
          <w:rFonts w:ascii="Arial" w:eastAsia="Times New Roman" w:hAnsi="Arial" w:cs="Arial"/>
          <w:color w:val="000000"/>
          <w:sz w:val="27"/>
          <w:szCs w:val="27"/>
        </w:rPr>
        <w:t> -</w:t>
      </w:r>
      <w:proofErr w:type="spellStart"/>
      <w:r w:rsidRPr="0016431F">
        <w:rPr>
          <w:rFonts w:ascii="Arial" w:eastAsia="Times New Roman" w:hAnsi="Arial" w:cs="Arial"/>
          <w:color w:val="000000"/>
          <w:sz w:val="27"/>
          <w:szCs w:val="27"/>
        </w:rPr>
        <w:t>Трансфер</w:t>
      </w:r>
      <w:proofErr w:type="spellEnd"/>
      <w:r w:rsidRPr="0016431F">
        <w:rPr>
          <w:rFonts w:ascii="Arial" w:eastAsia="Times New Roman" w:hAnsi="Arial" w:cs="Arial"/>
          <w:color w:val="000000"/>
          <w:sz w:val="27"/>
          <w:szCs w:val="27"/>
        </w:rPr>
        <w:t xml:space="preserve"> в гостиницу. Размещение. Свободное время с посещением дополнительных объектов показа.</w:t>
      </w:r>
    </w:p>
    <w:p w:rsidR="0016431F" w:rsidRPr="0016431F" w:rsidRDefault="0016431F" w:rsidP="0016431F">
      <w:pPr>
        <w:spacing w:before="100" w:beforeAutospacing="1" w:after="100" w:afterAutospacing="1" w:line="240" w:lineRule="auto"/>
        <w:outlineLvl w:val="1"/>
        <w:rPr>
          <w:rFonts w:ascii="Arial" w:eastAsia="Times New Roman" w:hAnsi="Arial" w:cs="Arial"/>
          <w:b/>
          <w:bCs/>
          <w:color w:val="000000"/>
          <w:sz w:val="36"/>
          <w:szCs w:val="36"/>
        </w:rPr>
      </w:pPr>
      <w:r w:rsidRPr="0016431F">
        <w:rPr>
          <w:rFonts w:ascii="Arial" w:eastAsia="Times New Roman" w:hAnsi="Arial" w:cs="Arial"/>
          <w:b/>
          <w:bCs/>
          <w:color w:val="004D81"/>
          <w:sz w:val="36"/>
          <w:szCs w:val="36"/>
        </w:rPr>
        <w:lastRenderedPageBreak/>
        <w:t>2 день: г</w:t>
      </w:r>
      <w:proofErr w:type="gramStart"/>
      <w:r w:rsidRPr="0016431F">
        <w:rPr>
          <w:rFonts w:ascii="Arial" w:eastAsia="Times New Roman" w:hAnsi="Arial" w:cs="Arial"/>
          <w:b/>
          <w:bCs/>
          <w:color w:val="004D81"/>
          <w:sz w:val="36"/>
          <w:szCs w:val="36"/>
        </w:rPr>
        <w:t>.Т</w:t>
      </w:r>
      <w:proofErr w:type="gramEnd"/>
      <w:r w:rsidRPr="0016431F">
        <w:rPr>
          <w:rFonts w:ascii="Arial" w:eastAsia="Times New Roman" w:hAnsi="Arial" w:cs="Arial"/>
          <w:b/>
          <w:bCs/>
          <w:color w:val="004D81"/>
          <w:sz w:val="36"/>
          <w:szCs w:val="36"/>
        </w:rPr>
        <w:t>юмень – с.Покровское – г.Тобольск (250 км)</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4D81"/>
          <w:sz w:val="24"/>
          <w:szCs w:val="24"/>
        </w:rPr>
        <w:t>07:00</w:t>
      </w:r>
      <w:r w:rsidRPr="0016431F">
        <w:rPr>
          <w:rFonts w:ascii="Arial" w:eastAsia="Times New Roman" w:hAnsi="Arial" w:cs="Arial"/>
          <w:b/>
          <w:bCs/>
          <w:color w:val="000000"/>
          <w:sz w:val="24"/>
          <w:szCs w:val="24"/>
        </w:rPr>
        <w:t> </w:t>
      </w:r>
      <w:r w:rsidRPr="0016431F">
        <w:rPr>
          <w:rFonts w:ascii="Arial" w:eastAsia="Times New Roman" w:hAnsi="Arial" w:cs="Arial"/>
          <w:color w:val="000000"/>
          <w:sz w:val="27"/>
          <w:szCs w:val="27"/>
        </w:rPr>
        <w:t>-Завтрак в гостинице. Освобождение номеров.</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4D81"/>
          <w:sz w:val="24"/>
          <w:szCs w:val="24"/>
        </w:rPr>
        <w:t>09:00</w:t>
      </w:r>
      <w:r w:rsidRPr="0016431F">
        <w:rPr>
          <w:rFonts w:ascii="Arial" w:eastAsia="Times New Roman" w:hAnsi="Arial" w:cs="Arial"/>
          <w:b/>
          <w:bCs/>
          <w:color w:val="000000"/>
          <w:sz w:val="24"/>
          <w:szCs w:val="24"/>
        </w:rPr>
        <w:t> </w:t>
      </w:r>
      <w:r w:rsidRPr="0016431F">
        <w:rPr>
          <w:rFonts w:ascii="Arial" w:eastAsia="Times New Roman" w:hAnsi="Arial" w:cs="Arial"/>
          <w:color w:val="000000"/>
          <w:sz w:val="27"/>
          <w:szCs w:val="27"/>
        </w:rPr>
        <w:t>-Посещение дома</w:t>
      </w:r>
      <w:r w:rsidRPr="0016431F">
        <w:rPr>
          <w:rFonts w:ascii="Arial" w:eastAsia="Times New Roman" w:hAnsi="Arial" w:cs="Arial"/>
          <w:b/>
          <w:bCs/>
          <w:color w:val="000000"/>
          <w:sz w:val="24"/>
          <w:szCs w:val="24"/>
        </w:rPr>
        <w:t> — музея Г.Е. Распутина</w:t>
      </w:r>
      <w:r w:rsidRPr="0016431F">
        <w:rPr>
          <w:rFonts w:ascii="Arial" w:eastAsia="Times New Roman" w:hAnsi="Arial" w:cs="Arial"/>
          <w:color w:val="000000"/>
          <w:sz w:val="27"/>
          <w:szCs w:val="27"/>
        </w:rPr>
        <w:t>, село Покровское — мистическая точка маршрута. Это родина Григория Распутина — самого знаменитого русского. Гениальный провидец или лжепророк? Завеса тайны приоткроется только тем, кто сам побывает в этих местах. В основу экспозиции музея легли личные вещи семьи Распутиных, подлинные фотографии Григория Ефимовича и его семьи с дарственными надписями.</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4D81"/>
          <w:sz w:val="24"/>
          <w:szCs w:val="24"/>
        </w:rPr>
        <w:t>11:00</w:t>
      </w:r>
      <w:r w:rsidRPr="0016431F">
        <w:rPr>
          <w:rFonts w:ascii="Arial" w:eastAsia="Times New Roman" w:hAnsi="Arial" w:cs="Arial"/>
          <w:color w:val="000000"/>
          <w:sz w:val="27"/>
          <w:szCs w:val="27"/>
        </w:rPr>
        <w:t> -Переезд в</w:t>
      </w:r>
      <w:r w:rsidRPr="0016431F">
        <w:rPr>
          <w:rFonts w:ascii="Arial" w:eastAsia="Times New Roman" w:hAnsi="Arial" w:cs="Arial"/>
          <w:b/>
          <w:bCs/>
          <w:color w:val="000000"/>
          <w:sz w:val="24"/>
          <w:szCs w:val="24"/>
        </w:rPr>
        <w:t> г</w:t>
      </w:r>
      <w:proofErr w:type="gramStart"/>
      <w:r w:rsidRPr="0016431F">
        <w:rPr>
          <w:rFonts w:ascii="Arial" w:eastAsia="Times New Roman" w:hAnsi="Arial" w:cs="Arial"/>
          <w:b/>
          <w:bCs/>
          <w:color w:val="000000"/>
          <w:sz w:val="24"/>
          <w:szCs w:val="24"/>
        </w:rPr>
        <w:t>.Т</w:t>
      </w:r>
      <w:proofErr w:type="gramEnd"/>
      <w:r w:rsidRPr="0016431F">
        <w:rPr>
          <w:rFonts w:ascii="Arial" w:eastAsia="Times New Roman" w:hAnsi="Arial" w:cs="Arial"/>
          <w:b/>
          <w:bCs/>
          <w:color w:val="000000"/>
          <w:sz w:val="24"/>
          <w:szCs w:val="24"/>
        </w:rPr>
        <w:t>обольск</w:t>
      </w:r>
      <w:r w:rsidRPr="0016431F">
        <w:rPr>
          <w:rFonts w:ascii="Arial" w:eastAsia="Times New Roman" w:hAnsi="Arial" w:cs="Arial"/>
          <w:color w:val="000000"/>
          <w:sz w:val="27"/>
          <w:szCs w:val="27"/>
        </w:rPr>
        <w:t xml:space="preserve"> – исторический центр управления Сибирью. Город расположен на высоком Троицком мысу, где сливаются могучие сибирские реки Тобол и Иртыш. Его называли «Воротами Азии», «Отцом городов Сибирских». Тобольск стал местом рождения людей, которыми славится вся Россия. Среди них – ученый-химик Д.И. Менделеев, картограф, энциклопедист, архитектор С.У. Ремезов, композитор А.А. </w:t>
      </w:r>
      <w:proofErr w:type="spellStart"/>
      <w:r w:rsidRPr="0016431F">
        <w:rPr>
          <w:rFonts w:ascii="Arial" w:eastAsia="Times New Roman" w:hAnsi="Arial" w:cs="Arial"/>
          <w:color w:val="000000"/>
          <w:sz w:val="27"/>
          <w:szCs w:val="27"/>
        </w:rPr>
        <w:t>Алябьев</w:t>
      </w:r>
      <w:proofErr w:type="spellEnd"/>
      <w:r w:rsidRPr="0016431F">
        <w:rPr>
          <w:rFonts w:ascii="Arial" w:eastAsia="Times New Roman" w:hAnsi="Arial" w:cs="Arial"/>
          <w:color w:val="000000"/>
          <w:sz w:val="27"/>
          <w:szCs w:val="27"/>
        </w:rPr>
        <w:t>, а также автор знаменитой сказки «Конек-Горбунок» П.П. Ершов.</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Pr>
          <w:rFonts w:ascii="Arial" w:eastAsia="Times New Roman" w:hAnsi="Arial" w:cs="Arial"/>
          <w:noProof/>
          <w:color w:val="0000FF"/>
          <w:sz w:val="27"/>
          <w:szCs w:val="27"/>
        </w:rPr>
        <w:drawing>
          <wp:inline distT="0" distB="0" distL="0" distR="0">
            <wp:extent cx="1868727" cy="1215562"/>
            <wp:effectExtent l="19050" t="0" r="0" b="0"/>
            <wp:docPr id="3" name="Рисунок 3" descr="http://centrbroni.ru/wp-content/uploads/2020/03/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entrbroni.ru/wp-content/uploads/2020/03/7.jpg">
                      <a:hlinkClick r:id="rId8"/>
                    </pic:cNvPr>
                    <pic:cNvPicPr>
                      <a:picLocks noChangeAspect="1" noChangeArrowheads="1"/>
                    </pic:cNvPicPr>
                  </pic:nvPicPr>
                  <pic:blipFill>
                    <a:blip r:embed="rId9" cstate="print"/>
                    <a:srcRect/>
                    <a:stretch>
                      <a:fillRect/>
                    </a:stretch>
                  </pic:blipFill>
                  <pic:spPr bwMode="auto">
                    <a:xfrm>
                      <a:off x="0" y="0"/>
                      <a:ext cx="1868727" cy="1215562"/>
                    </a:xfrm>
                    <a:prstGeom prst="rect">
                      <a:avLst/>
                    </a:prstGeom>
                    <a:noFill/>
                    <a:ln w="9525">
                      <a:noFill/>
                      <a:miter lim="800000"/>
                      <a:headEnd/>
                      <a:tailEnd/>
                    </a:ln>
                  </pic:spPr>
                </pic:pic>
              </a:graphicData>
            </a:graphic>
          </wp:inline>
        </w:drawing>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4D81"/>
          <w:sz w:val="24"/>
          <w:szCs w:val="24"/>
        </w:rPr>
        <w:t>13:00</w:t>
      </w:r>
      <w:r w:rsidRPr="0016431F">
        <w:rPr>
          <w:rFonts w:ascii="Arial" w:eastAsia="Times New Roman" w:hAnsi="Arial" w:cs="Arial"/>
          <w:b/>
          <w:bCs/>
          <w:color w:val="000000"/>
          <w:sz w:val="24"/>
          <w:szCs w:val="24"/>
        </w:rPr>
        <w:t> </w:t>
      </w:r>
      <w:r w:rsidRPr="0016431F">
        <w:rPr>
          <w:rFonts w:ascii="Arial" w:eastAsia="Times New Roman" w:hAnsi="Arial" w:cs="Arial"/>
          <w:color w:val="000000"/>
          <w:sz w:val="27"/>
          <w:szCs w:val="27"/>
        </w:rPr>
        <w:t>-Прибытие в г. Тобольск, размещение в отеле</w:t>
      </w:r>
      <w:r w:rsidRPr="0016431F">
        <w:rPr>
          <w:rFonts w:ascii="Arial" w:eastAsia="Times New Roman" w:hAnsi="Arial" w:cs="Arial"/>
          <w:b/>
          <w:bCs/>
          <w:color w:val="000000"/>
          <w:sz w:val="24"/>
          <w:szCs w:val="24"/>
        </w:rPr>
        <w:t> «Славянская», 3*</w:t>
      </w:r>
      <w:r w:rsidR="006F3320">
        <w:rPr>
          <w:rFonts w:ascii="Arial" w:eastAsia="Times New Roman" w:hAnsi="Arial" w:cs="Arial"/>
          <w:b/>
          <w:bCs/>
          <w:color w:val="000000"/>
          <w:sz w:val="24"/>
          <w:szCs w:val="24"/>
        </w:rPr>
        <w:t xml:space="preserve"> или «Георгиевска»</w:t>
      </w:r>
      <w:proofErr w:type="gramStart"/>
      <w:r w:rsidR="006F3320">
        <w:rPr>
          <w:rFonts w:ascii="Arial" w:eastAsia="Times New Roman" w:hAnsi="Arial" w:cs="Arial"/>
          <w:b/>
          <w:bCs/>
          <w:color w:val="000000"/>
          <w:sz w:val="24"/>
          <w:szCs w:val="24"/>
        </w:rPr>
        <w:t xml:space="preserve"> </w:t>
      </w:r>
      <w:r w:rsidRPr="0016431F">
        <w:rPr>
          <w:rFonts w:ascii="Arial" w:eastAsia="Times New Roman" w:hAnsi="Arial" w:cs="Arial"/>
          <w:b/>
          <w:bCs/>
          <w:color w:val="000000"/>
          <w:sz w:val="24"/>
          <w:szCs w:val="24"/>
        </w:rPr>
        <w:t>.</w:t>
      </w:r>
      <w:proofErr w:type="gramEnd"/>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4D81"/>
          <w:sz w:val="24"/>
          <w:szCs w:val="24"/>
        </w:rPr>
        <w:t>13:30</w:t>
      </w:r>
      <w:r w:rsidRPr="0016431F">
        <w:rPr>
          <w:rFonts w:ascii="Arial" w:eastAsia="Times New Roman" w:hAnsi="Arial" w:cs="Arial"/>
          <w:b/>
          <w:bCs/>
          <w:color w:val="000000"/>
          <w:sz w:val="24"/>
          <w:szCs w:val="24"/>
        </w:rPr>
        <w:t> </w:t>
      </w:r>
      <w:r w:rsidRPr="0016431F">
        <w:rPr>
          <w:rFonts w:ascii="Arial" w:eastAsia="Times New Roman" w:hAnsi="Arial" w:cs="Arial"/>
          <w:color w:val="000000"/>
          <w:sz w:val="27"/>
          <w:szCs w:val="27"/>
        </w:rPr>
        <w:t>-Обед в ресторане «Анастасия».</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4D81"/>
          <w:sz w:val="24"/>
          <w:szCs w:val="24"/>
        </w:rPr>
        <w:t>15:00</w:t>
      </w:r>
      <w:r w:rsidRPr="0016431F">
        <w:rPr>
          <w:rFonts w:ascii="Arial" w:eastAsia="Times New Roman" w:hAnsi="Arial" w:cs="Arial"/>
          <w:b/>
          <w:bCs/>
          <w:color w:val="000000"/>
          <w:sz w:val="24"/>
          <w:szCs w:val="24"/>
        </w:rPr>
        <w:t> </w:t>
      </w:r>
      <w:r w:rsidRPr="0016431F">
        <w:rPr>
          <w:rFonts w:ascii="Arial" w:eastAsia="Times New Roman" w:hAnsi="Arial" w:cs="Arial"/>
          <w:color w:val="000000"/>
          <w:sz w:val="27"/>
          <w:szCs w:val="27"/>
        </w:rPr>
        <w:t>-Экскурсия по территории</w:t>
      </w:r>
      <w:r w:rsidRPr="0016431F">
        <w:rPr>
          <w:rFonts w:ascii="Arial" w:eastAsia="Times New Roman" w:hAnsi="Arial" w:cs="Arial"/>
          <w:b/>
          <w:bCs/>
          <w:color w:val="000000"/>
          <w:sz w:val="24"/>
          <w:szCs w:val="24"/>
        </w:rPr>
        <w:t> </w:t>
      </w:r>
      <w:proofErr w:type="spellStart"/>
      <w:r w:rsidRPr="0016431F">
        <w:rPr>
          <w:rFonts w:ascii="Arial" w:eastAsia="Times New Roman" w:hAnsi="Arial" w:cs="Arial"/>
          <w:b/>
          <w:bCs/>
          <w:color w:val="000000"/>
          <w:sz w:val="24"/>
          <w:szCs w:val="24"/>
        </w:rPr>
        <w:t>Тобольского</w:t>
      </w:r>
      <w:proofErr w:type="spellEnd"/>
      <w:r w:rsidRPr="0016431F">
        <w:rPr>
          <w:rFonts w:ascii="Arial" w:eastAsia="Times New Roman" w:hAnsi="Arial" w:cs="Arial"/>
          <w:b/>
          <w:bCs/>
          <w:color w:val="000000"/>
          <w:sz w:val="24"/>
          <w:szCs w:val="24"/>
        </w:rPr>
        <w:t xml:space="preserve"> Кремля</w:t>
      </w:r>
      <w:r w:rsidRPr="0016431F">
        <w:rPr>
          <w:rFonts w:ascii="Arial" w:eastAsia="Times New Roman" w:hAnsi="Arial" w:cs="Arial"/>
          <w:color w:val="000000"/>
          <w:sz w:val="27"/>
          <w:szCs w:val="27"/>
        </w:rPr>
        <w:t xml:space="preserve">, который стал особым символом государственной власти в России, духовным и административным центром обширного и далекого края, его по праву называют Жемчужиной Сибири. Во время экскурсии Вы узнаете историю становления и развития города, посетите один из старейших храмов Сибири — </w:t>
      </w:r>
      <w:proofErr w:type="spellStart"/>
      <w:r w:rsidRPr="0016431F">
        <w:rPr>
          <w:rFonts w:ascii="Arial" w:eastAsia="Times New Roman" w:hAnsi="Arial" w:cs="Arial"/>
          <w:color w:val="000000"/>
          <w:sz w:val="27"/>
          <w:szCs w:val="27"/>
        </w:rPr>
        <w:t>Софийско</w:t>
      </w:r>
      <w:proofErr w:type="spellEnd"/>
      <w:r w:rsidRPr="0016431F">
        <w:rPr>
          <w:rFonts w:ascii="Arial" w:eastAsia="Times New Roman" w:hAnsi="Arial" w:cs="Arial"/>
          <w:color w:val="000000"/>
          <w:sz w:val="27"/>
          <w:szCs w:val="27"/>
        </w:rPr>
        <w:t xml:space="preserve"> – Успенский кафедральный собор.</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4D81"/>
          <w:sz w:val="24"/>
          <w:szCs w:val="24"/>
        </w:rPr>
        <w:t>16:00</w:t>
      </w:r>
      <w:r w:rsidRPr="0016431F">
        <w:rPr>
          <w:rFonts w:ascii="Arial" w:eastAsia="Times New Roman" w:hAnsi="Arial" w:cs="Arial"/>
          <w:b/>
          <w:bCs/>
          <w:color w:val="000000"/>
          <w:sz w:val="24"/>
          <w:szCs w:val="24"/>
        </w:rPr>
        <w:t> </w:t>
      </w:r>
      <w:r w:rsidRPr="0016431F">
        <w:rPr>
          <w:rFonts w:ascii="Arial" w:eastAsia="Times New Roman" w:hAnsi="Arial" w:cs="Arial"/>
          <w:color w:val="000000"/>
          <w:sz w:val="27"/>
          <w:szCs w:val="27"/>
        </w:rPr>
        <w:t>-Экскурсия по музею</w:t>
      </w:r>
      <w:r w:rsidRPr="0016431F">
        <w:rPr>
          <w:rFonts w:ascii="Arial" w:eastAsia="Times New Roman" w:hAnsi="Arial" w:cs="Arial"/>
          <w:b/>
          <w:bCs/>
          <w:color w:val="000000"/>
          <w:sz w:val="24"/>
          <w:szCs w:val="24"/>
        </w:rPr>
        <w:t> «Тюремный замок»</w:t>
      </w:r>
      <w:r w:rsidRPr="0016431F">
        <w:rPr>
          <w:rFonts w:ascii="Arial" w:eastAsia="Times New Roman" w:hAnsi="Arial" w:cs="Arial"/>
          <w:color w:val="000000"/>
          <w:sz w:val="27"/>
          <w:szCs w:val="27"/>
        </w:rPr>
        <w:t xml:space="preserve"> – самый загадочный архитектурный комплекс </w:t>
      </w:r>
      <w:proofErr w:type="spellStart"/>
      <w:r w:rsidRPr="0016431F">
        <w:rPr>
          <w:rFonts w:ascii="Arial" w:eastAsia="Times New Roman" w:hAnsi="Arial" w:cs="Arial"/>
          <w:color w:val="000000"/>
          <w:sz w:val="27"/>
          <w:szCs w:val="27"/>
        </w:rPr>
        <w:t>Тобольского</w:t>
      </w:r>
      <w:proofErr w:type="spellEnd"/>
      <w:r w:rsidRPr="0016431F">
        <w:rPr>
          <w:rFonts w:ascii="Arial" w:eastAsia="Times New Roman" w:hAnsi="Arial" w:cs="Arial"/>
          <w:color w:val="000000"/>
          <w:sz w:val="27"/>
          <w:szCs w:val="27"/>
        </w:rPr>
        <w:t xml:space="preserve"> Кремля.  До 1989 г. – одна из самых строгих российских тюрем, в наше время – Музей Сибирской каторги и ссылки. В ходе экскурсии Вы познакомитесь с бытом арестантов дореволюционного и советского периода. Самые смелые гости смогут спуститься в мрачное подземелье, сохранившее гнетущую </w:t>
      </w:r>
      <w:r w:rsidRPr="0016431F">
        <w:rPr>
          <w:rFonts w:ascii="Arial" w:eastAsia="Times New Roman" w:hAnsi="Arial" w:cs="Arial"/>
          <w:color w:val="000000"/>
          <w:sz w:val="27"/>
          <w:szCs w:val="27"/>
        </w:rPr>
        <w:lastRenderedPageBreak/>
        <w:t>атмосферу заточения. Также здесь можно побывать в одном из корпусов, в котором представлен совместный проект музея-заповедника и кинокомпании «SOLIVS», посвященный художественному фильму «Тобол».</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Pr>
          <w:rFonts w:ascii="Arial" w:eastAsia="Times New Roman" w:hAnsi="Arial" w:cs="Arial"/>
          <w:noProof/>
          <w:color w:val="0000FF"/>
          <w:sz w:val="27"/>
          <w:szCs w:val="27"/>
        </w:rPr>
        <w:drawing>
          <wp:inline distT="0" distB="0" distL="0" distR="0">
            <wp:extent cx="2143125" cy="1471912"/>
            <wp:effectExtent l="19050" t="0" r="9525" b="0"/>
            <wp:docPr id="4" name="Рисунок 4" descr="http://centrbroni.ru/wp-content/uploads/2020/03/8.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entrbroni.ru/wp-content/uploads/2020/03/8.png">
                      <a:hlinkClick r:id="rId10"/>
                    </pic:cNvPr>
                    <pic:cNvPicPr>
                      <a:picLocks noChangeAspect="1" noChangeArrowheads="1"/>
                    </pic:cNvPicPr>
                  </pic:nvPicPr>
                  <pic:blipFill>
                    <a:blip r:embed="rId11"/>
                    <a:srcRect/>
                    <a:stretch>
                      <a:fillRect/>
                    </a:stretch>
                  </pic:blipFill>
                  <pic:spPr bwMode="auto">
                    <a:xfrm>
                      <a:off x="0" y="0"/>
                      <a:ext cx="2143125" cy="1471912"/>
                    </a:xfrm>
                    <a:prstGeom prst="rect">
                      <a:avLst/>
                    </a:prstGeom>
                    <a:noFill/>
                    <a:ln w="9525">
                      <a:noFill/>
                      <a:miter lim="800000"/>
                      <a:headEnd/>
                      <a:tailEnd/>
                    </a:ln>
                  </pic:spPr>
                </pic:pic>
              </a:graphicData>
            </a:graphic>
          </wp:inline>
        </w:drawing>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4D81"/>
          <w:sz w:val="24"/>
          <w:szCs w:val="24"/>
        </w:rPr>
        <w:t>18:00</w:t>
      </w:r>
      <w:r w:rsidRPr="0016431F">
        <w:rPr>
          <w:rFonts w:ascii="Arial" w:eastAsia="Times New Roman" w:hAnsi="Arial" w:cs="Arial"/>
          <w:color w:val="000000"/>
          <w:sz w:val="27"/>
          <w:szCs w:val="27"/>
        </w:rPr>
        <w:t> -</w:t>
      </w:r>
      <w:proofErr w:type="spellStart"/>
      <w:r w:rsidRPr="0016431F">
        <w:rPr>
          <w:rFonts w:ascii="Arial" w:eastAsia="Times New Roman" w:hAnsi="Arial" w:cs="Arial"/>
          <w:color w:val="000000"/>
          <w:sz w:val="27"/>
          <w:szCs w:val="27"/>
        </w:rPr>
        <w:t>Трансфер</w:t>
      </w:r>
      <w:proofErr w:type="spellEnd"/>
      <w:r w:rsidRPr="0016431F">
        <w:rPr>
          <w:rFonts w:ascii="Arial" w:eastAsia="Times New Roman" w:hAnsi="Arial" w:cs="Arial"/>
          <w:color w:val="000000"/>
          <w:sz w:val="27"/>
          <w:szCs w:val="27"/>
        </w:rPr>
        <w:t xml:space="preserve"> в гостиницу.</w:t>
      </w:r>
    </w:p>
    <w:p w:rsidR="0016431F" w:rsidRPr="0016431F" w:rsidRDefault="0016431F" w:rsidP="0016431F">
      <w:pPr>
        <w:spacing w:before="100" w:beforeAutospacing="1" w:after="100" w:afterAutospacing="1" w:line="240" w:lineRule="auto"/>
        <w:outlineLvl w:val="1"/>
        <w:rPr>
          <w:rFonts w:ascii="Arial" w:eastAsia="Times New Roman" w:hAnsi="Arial" w:cs="Arial"/>
          <w:b/>
          <w:bCs/>
          <w:color w:val="000000"/>
          <w:sz w:val="36"/>
          <w:szCs w:val="36"/>
        </w:rPr>
      </w:pPr>
      <w:r w:rsidRPr="0016431F">
        <w:rPr>
          <w:rFonts w:ascii="Arial" w:eastAsia="Times New Roman" w:hAnsi="Arial" w:cs="Arial"/>
          <w:b/>
          <w:bCs/>
          <w:color w:val="004D81"/>
          <w:sz w:val="36"/>
          <w:szCs w:val="36"/>
        </w:rPr>
        <w:t>3 день: г</w:t>
      </w:r>
      <w:proofErr w:type="gramStart"/>
      <w:r w:rsidRPr="0016431F">
        <w:rPr>
          <w:rFonts w:ascii="Arial" w:eastAsia="Times New Roman" w:hAnsi="Arial" w:cs="Arial"/>
          <w:b/>
          <w:bCs/>
          <w:color w:val="004D81"/>
          <w:sz w:val="36"/>
          <w:szCs w:val="36"/>
        </w:rPr>
        <w:t>.Т</w:t>
      </w:r>
      <w:proofErr w:type="gramEnd"/>
      <w:r w:rsidRPr="0016431F">
        <w:rPr>
          <w:rFonts w:ascii="Arial" w:eastAsia="Times New Roman" w:hAnsi="Arial" w:cs="Arial"/>
          <w:b/>
          <w:bCs/>
          <w:color w:val="004D81"/>
          <w:sz w:val="36"/>
          <w:szCs w:val="36"/>
        </w:rPr>
        <w:t>обольск – г.Тюмень (250 км)</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4D81"/>
          <w:sz w:val="24"/>
          <w:szCs w:val="24"/>
        </w:rPr>
        <w:t>09:30</w:t>
      </w:r>
      <w:r w:rsidRPr="0016431F">
        <w:rPr>
          <w:rFonts w:ascii="Arial" w:eastAsia="Times New Roman" w:hAnsi="Arial" w:cs="Arial"/>
          <w:color w:val="000000"/>
          <w:sz w:val="27"/>
          <w:szCs w:val="27"/>
        </w:rPr>
        <w:t> -Завтрак в гостинице. Освобождение номеров.</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4D81"/>
          <w:sz w:val="24"/>
          <w:szCs w:val="24"/>
        </w:rPr>
        <w:t>10:30</w:t>
      </w:r>
      <w:r w:rsidRPr="0016431F">
        <w:rPr>
          <w:rFonts w:ascii="Arial" w:eastAsia="Times New Roman" w:hAnsi="Arial" w:cs="Arial"/>
          <w:color w:val="000000"/>
          <w:sz w:val="27"/>
          <w:szCs w:val="27"/>
        </w:rPr>
        <w:t> -</w:t>
      </w:r>
      <w:proofErr w:type="spellStart"/>
      <w:r w:rsidRPr="0016431F">
        <w:rPr>
          <w:rFonts w:ascii="Arial" w:eastAsia="Times New Roman" w:hAnsi="Arial" w:cs="Arial"/>
          <w:color w:val="000000"/>
          <w:sz w:val="27"/>
          <w:szCs w:val="27"/>
        </w:rPr>
        <w:t>Трансфер</w:t>
      </w:r>
      <w:proofErr w:type="spellEnd"/>
      <w:r w:rsidRPr="0016431F">
        <w:rPr>
          <w:rFonts w:ascii="Arial" w:eastAsia="Times New Roman" w:hAnsi="Arial" w:cs="Arial"/>
          <w:color w:val="000000"/>
          <w:sz w:val="27"/>
          <w:szCs w:val="27"/>
        </w:rPr>
        <w:t xml:space="preserve"> на интерактивную площадку.</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4D81"/>
          <w:sz w:val="24"/>
          <w:szCs w:val="24"/>
        </w:rPr>
        <w:t>11:00</w:t>
      </w:r>
      <w:r w:rsidRPr="0016431F">
        <w:rPr>
          <w:rFonts w:ascii="Arial" w:eastAsia="Times New Roman" w:hAnsi="Arial" w:cs="Arial"/>
          <w:b/>
          <w:bCs/>
          <w:color w:val="000000"/>
          <w:sz w:val="24"/>
          <w:szCs w:val="24"/>
        </w:rPr>
        <w:t> </w:t>
      </w:r>
      <w:r w:rsidRPr="0016431F">
        <w:rPr>
          <w:rFonts w:ascii="Arial" w:eastAsia="Times New Roman" w:hAnsi="Arial" w:cs="Arial"/>
          <w:color w:val="000000"/>
          <w:sz w:val="27"/>
          <w:szCs w:val="27"/>
        </w:rPr>
        <w:t>-Посещение интерактивного музейного комплекса под открытым небом </w:t>
      </w:r>
      <w:r w:rsidRPr="0016431F">
        <w:rPr>
          <w:rFonts w:ascii="Arial" w:eastAsia="Times New Roman" w:hAnsi="Arial" w:cs="Arial"/>
          <w:b/>
          <w:bCs/>
          <w:color w:val="000000"/>
          <w:sz w:val="24"/>
          <w:szCs w:val="24"/>
        </w:rPr>
        <w:t>«Посад сибирских старожилов»</w:t>
      </w:r>
      <w:r w:rsidRPr="0016431F">
        <w:rPr>
          <w:rFonts w:ascii="Arial" w:eastAsia="Times New Roman" w:hAnsi="Arial" w:cs="Arial"/>
          <w:color w:val="000000"/>
          <w:sz w:val="27"/>
          <w:szCs w:val="27"/>
        </w:rPr>
        <w:t> — деревянного городка с усадьбами, церквями, пристанью, ветряной мельницей. Вам представится уникальная возможность посетить съемочную площадку исторической драмы «Тобол», очутиться в Тобольске времен правления Петра I на земле сильных духом людей. Вы почувствуете себя жителем Тобольска XVIII века, сможете сделать памятные фото в исторических костюмах.</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Pr>
          <w:rFonts w:ascii="Arial" w:eastAsia="Times New Roman" w:hAnsi="Arial" w:cs="Arial"/>
          <w:noProof/>
          <w:color w:val="0000FF"/>
          <w:sz w:val="27"/>
          <w:szCs w:val="27"/>
        </w:rPr>
        <w:drawing>
          <wp:inline distT="0" distB="0" distL="0" distR="0">
            <wp:extent cx="2781529" cy="1457325"/>
            <wp:effectExtent l="19050" t="0" r="0" b="0"/>
            <wp:docPr id="5" name="Рисунок 5" descr="http://centrbroni.ru/wp-content/uploads/2020/03/9.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entrbroni.ru/wp-content/uploads/2020/03/9.png">
                      <a:hlinkClick r:id="rId12"/>
                    </pic:cNvPr>
                    <pic:cNvPicPr>
                      <a:picLocks noChangeAspect="1" noChangeArrowheads="1"/>
                    </pic:cNvPicPr>
                  </pic:nvPicPr>
                  <pic:blipFill>
                    <a:blip r:embed="rId13"/>
                    <a:srcRect/>
                    <a:stretch>
                      <a:fillRect/>
                    </a:stretch>
                  </pic:blipFill>
                  <pic:spPr bwMode="auto">
                    <a:xfrm>
                      <a:off x="0" y="0"/>
                      <a:ext cx="2781529" cy="1457325"/>
                    </a:xfrm>
                    <a:prstGeom prst="rect">
                      <a:avLst/>
                    </a:prstGeom>
                    <a:noFill/>
                    <a:ln w="9525">
                      <a:noFill/>
                      <a:miter lim="800000"/>
                      <a:headEnd/>
                      <a:tailEnd/>
                    </a:ln>
                  </pic:spPr>
                </pic:pic>
              </a:graphicData>
            </a:graphic>
          </wp:inline>
        </w:drawing>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4D81"/>
          <w:sz w:val="24"/>
          <w:szCs w:val="24"/>
        </w:rPr>
        <w:t>12:30</w:t>
      </w:r>
      <w:r w:rsidRPr="0016431F">
        <w:rPr>
          <w:rFonts w:ascii="Arial" w:eastAsia="Times New Roman" w:hAnsi="Arial" w:cs="Arial"/>
          <w:color w:val="000000"/>
          <w:sz w:val="27"/>
          <w:szCs w:val="27"/>
        </w:rPr>
        <w:t xml:space="preserve"> -Отправление в </w:t>
      </w:r>
      <w:proofErr w:type="gramStart"/>
      <w:r w:rsidRPr="0016431F">
        <w:rPr>
          <w:rFonts w:ascii="Arial" w:eastAsia="Times New Roman" w:hAnsi="Arial" w:cs="Arial"/>
          <w:color w:val="000000"/>
          <w:sz w:val="27"/>
          <w:szCs w:val="27"/>
        </w:rPr>
        <w:t>г</w:t>
      </w:r>
      <w:proofErr w:type="gramEnd"/>
      <w:r w:rsidRPr="0016431F">
        <w:rPr>
          <w:rFonts w:ascii="Arial" w:eastAsia="Times New Roman" w:hAnsi="Arial" w:cs="Arial"/>
          <w:color w:val="000000"/>
          <w:sz w:val="27"/>
          <w:szCs w:val="27"/>
        </w:rPr>
        <w:t>. Тюмень.</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4D81"/>
          <w:sz w:val="24"/>
          <w:szCs w:val="24"/>
        </w:rPr>
        <w:t>14:30</w:t>
      </w:r>
      <w:r w:rsidRPr="0016431F">
        <w:rPr>
          <w:rFonts w:ascii="Arial" w:eastAsia="Times New Roman" w:hAnsi="Arial" w:cs="Arial"/>
          <w:b/>
          <w:bCs/>
          <w:color w:val="000000"/>
          <w:sz w:val="24"/>
          <w:szCs w:val="24"/>
        </w:rPr>
        <w:t> </w:t>
      </w:r>
      <w:r w:rsidRPr="0016431F">
        <w:rPr>
          <w:rFonts w:ascii="Arial" w:eastAsia="Times New Roman" w:hAnsi="Arial" w:cs="Arial"/>
          <w:color w:val="000000"/>
          <w:sz w:val="27"/>
          <w:szCs w:val="27"/>
        </w:rPr>
        <w:t>-Обед в туристском комплексе «Теплый стан».</w:t>
      </w:r>
    </w:p>
    <w:p w:rsidR="0016431F" w:rsidRPr="0016431F" w:rsidRDefault="0016431F" w:rsidP="0016431F">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4D81"/>
          <w:sz w:val="24"/>
          <w:szCs w:val="24"/>
        </w:rPr>
        <w:t>16:00</w:t>
      </w:r>
      <w:r w:rsidRPr="0016431F">
        <w:rPr>
          <w:rFonts w:ascii="Arial" w:eastAsia="Times New Roman" w:hAnsi="Arial" w:cs="Arial"/>
          <w:b/>
          <w:bCs/>
          <w:color w:val="000000"/>
          <w:sz w:val="24"/>
          <w:szCs w:val="24"/>
        </w:rPr>
        <w:t> </w:t>
      </w:r>
      <w:r w:rsidRPr="0016431F">
        <w:rPr>
          <w:rFonts w:ascii="Arial" w:eastAsia="Times New Roman" w:hAnsi="Arial" w:cs="Arial"/>
          <w:color w:val="000000"/>
          <w:sz w:val="27"/>
          <w:szCs w:val="27"/>
        </w:rPr>
        <w:t>-</w:t>
      </w:r>
      <w:proofErr w:type="spellStart"/>
      <w:r w:rsidRPr="0016431F">
        <w:rPr>
          <w:rFonts w:ascii="Arial" w:eastAsia="Times New Roman" w:hAnsi="Arial" w:cs="Arial"/>
          <w:color w:val="000000"/>
          <w:sz w:val="27"/>
          <w:szCs w:val="27"/>
        </w:rPr>
        <w:t>Трансфер</w:t>
      </w:r>
      <w:proofErr w:type="spellEnd"/>
      <w:r w:rsidRPr="0016431F">
        <w:rPr>
          <w:rFonts w:ascii="Arial" w:eastAsia="Times New Roman" w:hAnsi="Arial" w:cs="Arial"/>
          <w:color w:val="000000"/>
          <w:sz w:val="27"/>
          <w:szCs w:val="27"/>
        </w:rPr>
        <w:t xml:space="preserve"> в </w:t>
      </w:r>
      <w:proofErr w:type="gramStart"/>
      <w:r w:rsidRPr="0016431F">
        <w:rPr>
          <w:rFonts w:ascii="Arial" w:eastAsia="Times New Roman" w:hAnsi="Arial" w:cs="Arial"/>
          <w:color w:val="000000"/>
          <w:sz w:val="27"/>
          <w:szCs w:val="27"/>
        </w:rPr>
        <w:t>г</w:t>
      </w:r>
      <w:proofErr w:type="gramEnd"/>
      <w:r w:rsidRPr="0016431F">
        <w:rPr>
          <w:rFonts w:ascii="Arial" w:eastAsia="Times New Roman" w:hAnsi="Arial" w:cs="Arial"/>
          <w:color w:val="000000"/>
          <w:sz w:val="27"/>
          <w:szCs w:val="27"/>
        </w:rPr>
        <w:t>. Тюмень.</w:t>
      </w:r>
    </w:p>
    <w:p w:rsidR="004741E5" w:rsidRDefault="0016431F" w:rsidP="004741E5">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b/>
          <w:bCs/>
          <w:color w:val="004D81"/>
          <w:sz w:val="24"/>
          <w:szCs w:val="24"/>
        </w:rPr>
        <w:t>18:00</w:t>
      </w:r>
      <w:r w:rsidRPr="0016431F">
        <w:rPr>
          <w:rFonts w:ascii="Arial" w:eastAsia="Times New Roman" w:hAnsi="Arial" w:cs="Arial"/>
          <w:b/>
          <w:bCs/>
          <w:color w:val="000000"/>
          <w:sz w:val="24"/>
          <w:szCs w:val="24"/>
        </w:rPr>
        <w:t> </w:t>
      </w:r>
      <w:r w:rsidRPr="0016431F">
        <w:rPr>
          <w:rFonts w:ascii="Arial" w:eastAsia="Times New Roman" w:hAnsi="Arial" w:cs="Arial"/>
          <w:color w:val="000000"/>
          <w:sz w:val="27"/>
          <w:szCs w:val="27"/>
        </w:rPr>
        <w:t>-Прибытие в г. Тюмень</w:t>
      </w:r>
      <w:proofErr w:type="gramStart"/>
      <w:r w:rsidRPr="0016431F">
        <w:rPr>
          <w:rFonts w:ascii="Arial" w:eastAsia="Times New Roman" w:hAnsi="Arial" w:cs="Arial"/>
          <w:color w:val="000000"/>
          <w:sz w:val="27"/>
          <w:szCs w:val="27"/>
        </w:rPr>
        <w:t>.</w:t>
      </w:r>
      <w:proofErr w:type="gramEnd"/>
      <w:r w:rsidRPr="0016431F">
        <w:rPr>
          <w:rFonts w:ascii="Arial" w:eastAsia="Times New Roman" w:hAnsi="Arial" w:cs="Arial"/>
          <w:color w:val="000000"/>
          <w:sz w:val="27"/>
          <w:szCs w:val="27"/>
        </w:rPr>
        <w:t xml:space="preserve"> </w:t>
      </w:r>
      <w:proofErr w:type="gramStart"/>
      <w:r w:rsidRPr="0016431F">
        <w:rPr>
          <w:rFonts w:ascii="Arial" w:eastAsia="Times New Roman" w:hAnsi="Arial" w:cs="Arial"/>
          <w:color w:val="000000"/>
          <w:sz w:val="27"/>
          <w:szCs w:val="27"/>
        </w:rPr>
        <w:t>в</w:t>
      </w:r>
      <w:proofErr w:type="gramEnd"/>
      <w:r w:rsidRPr="0016431F">
        <w:rPr>
          <w:rFonts w:ascii="Arial" w:eastAsia="Times New Roman" w:hAnsi="Arial" w:cs="Arial"/>
          <w:color w:val="000000"/>
          <w:sz w:val="27"/>
          <w:szCs w:val="27"/>
        </w:rPr>
        <w:t xml:space="preserve"> аэропорт. Окончание программы.</w:t>
      </w:r>
    </w:p>
    <w:p w:rsidR="004741E5" w:rsidRDefault="004741E5" w:rsidP="004741E5">
      <w:pPr>
        <w:spacing w:before="100" w:beforeAutospacing="1" w:after="100" w:afterAutospacing="1" w:line="240" w:lineRule="auto"/>
        <w:rPr>
          <w:rFonts w:ascii="Arial" w:eastAsia="Times New Roman" w:hAnsi="Arial" w:cs="Arial"/>
          <w:color w:val="000000"/>
          <w:sz w:val="27"/>
          <w:szCs w:val="27"/>
        </w:rPr>
      </w:pPr>
      <w:r>
        <w:rPr>
          <w:rFonts w:ascii="Arial" w:eastAsia="Times New Roman" w:hAnsi="Arial" w:cs="Arial"/>
          <w:color w:val="000000"/>
          <w:sz w:val="27"/>
          <w:szCs w:val="27"/>
        </w:rPr>
        <w:lastRenderedPageBreak/>
        <w:t>Стоимость тура – 12300 руб./чел. При размещении в 2-х.м. номере.</w:t>
      </w:r>
    </w:p>
    <w:p w:rsidR="0016431F" w:rsidRPr="0016431F" w:rsidRDefault="004741E5" w:rsidP="004741E5">
      <w:pPr>
        <w:spacing w:before="100" w:beforeAutospacing="1" w:after="100" w:afterAutospacing="1" w:line="240" w:lineRule="auto"/>
        <w:rPr>
          <w:rFonts w:ascii="Arial" w:eastAsia="Times New Roman" w:hAnsi="Arial" w:cs="Arial"/>
          <w:b/>
          <w:bCs/>
          <w:color w:val="000000"/>
          <w:sz w:val="27"/>
          <w:szCs w:val="27"/>
        </w:rPr>
      </w:pPr>
      <w:r w:rsidRPr="0016431F">
        <w:rPr>
          <w:rFonts w:ascii="Arial" w:eastAsia="Times New Roman" w:hAnsi="Arial" w:cs="Arial"/>
          <w:b/>
          <w:bCs/>
          <w:color w:val="000000"/>
          <w:sz w:val="27"/>
          <w:szCs w:val="27"/>
        </w:rPr>
        <w:t xml:space="preserve"> </w:t>
      </w:r>
      <w:r w:rsidR="0016431F" w:rsidRPr="0016431F">
        <w:rPr>
          <w:rFonts w:ascii="Arial" w:eastAsia="Times New Roman" w:hAnsi="Arial" w:cs="Arial"/>
          <w:b/>
          <w:bCs/>
          <w:color w:val="000000"/>
          <w:sz w:val="27"/>
          <w:szCs w:val="27"/>
        </w:rPr>
        <w:t>В стоимость входит:</w:t>
      </w:r>
    </w:p>
    <w:p w:rsidR="0016431F" w:rsidRPr="0016431F" w:rsidRDefault="0016431F" w:rsidP="0016431F">
      <w:pPr>
        <w:numPr>
          <w:ilvl w:val="0"/>
          <w:numId w:val="1"/>
        </w:numPr>
        <w:spacing w:before="100" w:beforeAutospacing="1" w:after="100" w:afterAutospacing="1" w:line="240" w:lineRule="auto"/>
        <w:rPr>
          <w:rFonts w:ascii="Arial" w:eastAsia="Times New Roman" w:hAnsi="Arial" w:cs="Arial"/>
          <w:color w:val="000000"/>
          <w:sz w:val="27"/>
          <w:szCs w:val="27"/>
        </w:rPr>
      </w:pPr>
      <w:proofErr w:type="spellStart"/>
      <w:r w:rsidRPr="0016431F">
        <w:rPr>
          <w:rFonts w:ascii="Arial" w:eastAsia="Times New Roman" w:hAnsi="Arial" w:cs="Arial"/>
          <w:color w:val="000000"/>
          <w:sz w:val="27"/>
          <w:szCs w:val="27"/>
        </w:rPr>
        <w:t>Трансфер</w:t>
      </w:r>
      <w:proofErr w:type="spellEnd"/>
      <w:r w:rsidRPr="0016431F">
        <w:rPr>
          <w:rFonts w:ascii="Arial" w:eastAsia="Times New Roman" w:hAnsi="Arial" w:cs="Arial"/>
          <w:color w:val="000000"/>
          <w:sz w:val="27"/>
          <w:szCs w:val="27"/>
        </w:rPr>
        <w:t xml:space="preserve"> ж/</w:t>
      </w:r>
      <w:proofErr w:type="spellStart"/>
      <w:r w:rsidRPr="0016431F">
        <w:rPr>
          <w:rFonts w:ascii="Arial" w:eastAsia="Times New Roman" w:hAnsi="Arial" w:cs="Arial"/>
          <w:color w:val="000000"/>
          <w:sz w:val="27"/>
          <w:szCs w:val="27"/>
        </w:rPr>
        <w:t>д</w:t>
      </w:r>
      <w:proofErr w:type="spellEnd"/>
      <w:r w:rsidRPr="0016431F">
        <w:rPr>
          <w:rFonts w:ascii="Arial" w:eastAsia="Times New Roman" w:hAnsi="Arial" w:cs="Arial"/>
          <w:color w:val="000000"/>
          <w:sz w:val="27"/>
          <w:szCs w:val="27"/>
        </w:rPr>
        <w:t xml:space="preserve"> вокзал или аэропорт – гостиница</w:t>
      </w:r>
      <w:r w:rsidR="0079263B">
        <w:rPr>
          <w:rFonts w:ascii="Arial" w:eastAsia="Times New Roman" w:hAnsi="Arial" w:cs="Arial"/>
          <w:color w:val="000000"/>
          <w:sz w:val="27"/>
          <w:szCs w:val="27"/>
        </w:rPr>
        <w:t>,</w:t>
      </w:r>
      <w:r w:rsidRPr="0016431F">
        <w:rPr>
          <w:rFonts w:ascii="Arial" w:eastAsia="Times New Roman" w:hAnsi="Arial" w:cs="Arial"/>
          <w:color w:val="000000"/>
          <w:sz w:val="27"/>
          <w:szCs w:val="27"/>
        </w:rPr>
        <w:t xml:space="preserve"> для организованных групп;</w:t>
      </w:r>
      <w:r w:rsidR="0079263B">
        <w:rPr>
          <w:rFonts w:ascii="Arial" w:eastAsia="Times New Roman" w:hAnsi="Arial" w:cs="Arial"/>
          <w:color w:val="000000"/>
          <w:sz w:val="27"/>
          <w:szCs w:val="27"/>
        </w:rPr>
        <w:t xml:space="preserve"> (индивидуально за доп. плату от 500 руб.)</w:t>
      </w:r>
    </w:p>
    <w:p w:rsidR="0016431F" w:rsidRPr="0016431F" w:rsidRDefault="0016431F" w:rsidP="0016431F">
      <w:pPr>
        <w:numPr>
          <w:ilvl w:val="0"/>
          <w:numId w:val="1"/>
        </w:num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color w:val="000000"/>
          <w:sz w:val="27"/>
          <w:szCs w:val="27"/>
        </w:rPr>
        <w:t>Транспортное обслуживание;</w:t>
      </w:r>
    </w:p>
    <w:p w:rsidR="0016431F" w:rsidRPr="0016431F" w:rsidRDefault="0016431F" w:rsidP="0016431F">
      <w:pPr>
        <w:numPr>
          <w:ilvl w:val="0"/>
          <w:numId w:val="1"/>
        </w:num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color w:val="000000"/>
          <w:sz w:val="27"/>
          <w:szCs w:val="27"/>
        </w:rPr>
        <w:t>Питание по программе (2 завтрака, 3 обеда);</w:t>
      </w:r>
    </w:p>
    <w:p w:rsidR="0016431F" w:rsidRPr="0016431F" w:rsidRDefault="0016431F" w:rsidP="0016431F">
      <w:pPr>
        <w:numPr>
          <w:ilvl w:val="0"/>
          <w:numId w:val="1"/>
        </w:num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color w:val="000000"/>
          <w:sz w:val="27"/>
          <w:szCs w:val="27"/>
        </w:rPr>
        <w:t>Проживание в гостинице в 2-х местном номере;</w:t>
      </w:r>
    </w:p>
    <w:p w:rsidR="0016431F" w:rsidRPr="0016431F" w:rsidRDefault="0016431F" w:rsidP="0016431F">
      <w:pPr>
        <w:numPr>
          <w:ilvl w:val="0"/>
          <w:numId w:val="1"/>
        </w:num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color w:val="000000"/>
          <w:sz w:val="27"/>
          <w:szCs w:val="27"/>
        </w:rPr>
        <w:t>Экскурсионное обслуживание по программе;</w:t>
      </w:r>
    </w:p>
    <w:p w:rsidR="0016431F" w:rsidRPr="0016431F" w:rsidRDefault="0016431F" w:rsidP="0016431F">
      <w:pPr>
        <w:numPr>
          <w:ilvl w:val="0"/>
          <w:numId w:val="1"/>
        </w:num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color w:val="000000"/>
          <w:sz w:val="27"/>
          <w:szCs w:val="27"/>
        </w:rPr>
        <w:t>Услуги гида.</w:t>
      </w:r>
    </w:p>
    <w:p w:rsidR="0016431F" w:rsidRPr="0016431F" w:rsidRDefault="0016431F" w:rsidP="0016431F">
      <w:pPr>
        <w:spacing w:before="100" w:beforeAutospacing="1" w:after="100" w:afterAutospacing="1" w:line="240" w:lineRule="auto"/>
        <w:outlineLvl w:val="2"/>
        <w:rPr>
          <w:rFonts w:ascii="Arial" w:eastAsia="Times New Roman" w:hAnsi="Arial" w:cs="Arial"/>
          <w:b/>
          <w:bCs/>
          <w:color w:val="000000"/>
          <w:sz w:val="27"/>
          <w:szCs w:val="27"/>
        </w:rPr>
      </w:pPr>
      <w:r w:rsidRPr="0016431F">
        <w:rPr>
          <w:rFonts w:ascii="Arial" w:eastAsia="Times New Roman" w:hAnsi="Arial" w:cs="Arial"/>
          <w:b/>
          <w:bCs/>
          <w:color w:val="000000"/>
          <w:sz w:val="27"/>
          <w:szCs w:val="27"/>
        </w:rPr>
        <w:t>Перечень дополнительных услуг и их стоимость на человека:</w:t>
      </w:r>
    </w:p>
    <w:p w:rsidR="0016431F" w:rsidRPr="0016431F" w:rsidRDefault="0016431F" w:rsidP="0016431F">
      <w:pPr>
        <w:numPr>
          <w:ilvl w:val="0"/>
          <w:numId w:val="2"/>
        </w:numPr>
        <w:spacing w:before="100" w:beforeAutospacing="1" w:after="100" w:afterAutospacing="1" w:line="240" w:lineRule="auto"/>
        <w:rPr>
          <w:rFonts w:ascii="Arial" w:eastAsia="Times New Roman" w:hAnsi="Arial" w:cs="Arial"/>
          <w:color w:val="000000"/>
          <w:sz w:val="27"/>
          <w:szCs w:val="27"/>
        </w:rPr>
      </w:pPr>
      <w:proofErr w:type="spellStart"/>
      <w:r w:rsidRPr="0016431F">
        <w:rPr>
          <w:rFonts w:ascii="Arial" w:eastAsia="Times New Roman" w:hAnsi="Arial" w:cs="Arial"/>
          <w:color w:val="000000"/>
          <w:sz w:val="27"/>
          <w:szCs w:val="27"/>
        </w:rPr>
        <w:t>Трансфер</w:t>
      </w:r>
      <w:proofErr w:type="spellEnd"/>
      <w:r w:rsidRPr="0016431F">
        <w:rPr>
          <w:rFonts w:ascii="Arial" w:eastAsia="Times New Roman" w:hAnsi="Arial" w:cs="Arial"/>
          <w:color w:val="000000"/>
          <w:sz w:val="27"/>
          <w:szCs w:val="27"/>
        </w:rPr>
        <w:t xml:space="preserve"> ж/</w:t>
      </w:r>
      <w:proofErr w:type="spellStart"/>
      <w:r w:rsidRPr="0016431F">
        <w:rPr>
          <w:rFonts w:ascii="Arial" w:eastAsia="Times New Roman" w:hAnsi="Arial" w:cs="Arial"/>
          <w:color w:val="000000"/>
          <w:sz w:val="27"/>
          <w:szCs w:val="27"/>
        </w:rPr>
        <w:t>д</w:t>
      </w:r>
      <w:proofErr w:type="spellEnd"/>
      <w:r w:rsidRPr="0016431F">
        <w:rPr>
          <w:rFonts w:ascii="Arial" w:eastAsia="Times New Roman" w:hAnsi="Arial" w:cs="Arial"/>
          <w:color w:val="000000"/>
          <w:sz w:val="27"/>
          <w:szCs w:val="27"/>
        </w:rPr>
        <w:t xml:space="preserve"> вокзал/аэропорт – гостиница (от 500 руб.)</w:t>
      </w:r>
    </w:p>
    <w:p w:rsidR="0016431F" w:rsidRPr="0016431F" w:rsidRDefault="0016431F" w:rsidP="0016431F">
      <w:pPr>
        <w:numPr>
          <w:ilvl w:val="0"/>
          <w:numId w:val="2"/>
        </w:num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color w:val="000000"/>
          <w:sz w:val="27"/>
          <w:szCs w:val="27"/>
        </w:rPr>
        <w:t>Доплата за одноместное размещение (от 15</w:t>
      </w:r>
      <w:r w:rsidR="004741E5">
        <w:rPr>
          <w:rFonts w:ascii="Arial" w:eastAsia="Times New Roman" w:hAnsi="Arial" w:cs="Arial"/>
          <w:color w:val="000000"/>
          <w:sz w:val="27"/>
          <w:szCs w:val="27"/>
        </w:rPr>
        <w:t>5</w:t>
      </w:r>
      <w:r w:rsidRPr="0016431F">
        <w:rPr>
          <w:rFonts w:ascii="Arial" w:eastAsia="Times New Roman" w:hAnsi="Arial" w:cs="Arial"/>
          <w:color w:val="000000"/>
          <w:sz w:val="27"/>
          <w:szCs w:val="27"/>
        </w:rPr>
        <w:t>0 руб.)</w:t>
      </w:r>
    </w:p>
    <w:p w:rsidR="0016431F" w:rsidRPr="0016431F" w:rsidRDefault="0016431F" w:rsidP="0016431F">
      <w:pPr>
        <w:numPr>
          <w:ilvl w:val="0"/>
          <w:numId w:val="2"/>
        </w:num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color w:val="000000"/>
          <w:sz w:val="27"/>
          <w:szCs w:val="27"/>
        </w:rPr>
        <w:t>Проживание в гостинице в городе Тюмени дополнительную ночь (от 15</w:t>
      </w:r>
      <w:r w:rsidR="004741E5">
        <w:rPr>
          <w:rFonts w:ascii="Arial" w:eastAsia="Times New Roman" w:hAnsi="Arial" w:cs="Arial"/>
          <w:color w:val="000000"/>
          <w:sz w:val="27"/>
          <w:szCs w:val="27"/>
        </w:rPr>
        <w:t>5</w:t>
      </w:r>
      <w:r w:rsidRPr="0016431F">
        <w:rPr>
          <w:rFonts w:ascii="Arial" w:eastAsia="Times New Roman" w:hAnsi="Arial" w:cs="Arial"/>
          <w:color w:val="000000"/>
          <w:sz w:val="27"/>
          <w:szCs w:val="27"/>
        </w:rPr>
        <w:t>0 руб.)</w:t>
      </w:r>
    </w:p>
    <w:p w:rsidR="0016431F" w:rsidRPr="0016431F" w:rsidRDefault="0016431F" w:rsidP="0016431F">
      <w:pPr>
        <w:numPr>
          <w:ilvl w:val="0"/>
          <w:numId w:val="2"/>
        </w:num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color w:val="000000"/>
          <w:sz w:val="27"/>
          <w:szCs w:val="27"/>
        </w:rPr>
        <w:t>Услуга переводчика (5 000 руб. / 1 день)</w:t>
      </w:r>
    </w:p>
    <w:p w:rsidR="0016431F" w:rsidRPr="0016431F" w:rsidRDefault="0016431F" w:rsidP="0016431F">
      <w:pPr>
        <w:numPr>
          <w:ilvl w:val="0"/>
          <w:numId w:val="2"/>
        </w:num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color w:val="000000"/>
          <w:sz w:val="27"/>
          <w:szCs w:val="27"/>
        </w:rPr>
        <w:t>Посещение театров, кинотеатров, филармоний (от 500 руб.)</w:t>
      </w:r>
    </w:p>
    <w:p w:rsidR="0016431F" w:rsidRPr="0016431F" w:rsidRDefault="0016431F" w:rsidP="0016431F">
      <w:pPr>
        <w:numPr>
          <w:ilvl w:val="0"/>
          <w:numId w:val="2"/>
        </w:num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color w:val="000000"/>
          <w:sz w:val="27"/>
          <w:szCs w:val="27"/>
        </w:rPr>
        <w:t xml:space="preserve">Размещение в отеле в </w:t>
      </w:r>
      <w:proofErr w:type="gramStart"/>
      <w:r w:rsidRPr="0016431F">
        <w:rPr>
          <w:rFonts w:ascii="Arial" w:eastAsia="Times New Roman" w:hAnsi="Arial" w:cs="Arial"/>
          <w:color w:val="000000"/>
          <w:sz w:val="27"/>
          <w:szCs w:val="27"/>
        </w:rPr>
        <w:t>г</w:t>
      </w:r>
      <w:proofErr w:type="gramEnd"/>
      <w:r w:rsidRPr="0016431F">
        <w:rPr>
          <w:rFonts w:ascii="Arial" w:eastAsia="Times New Roman" w:hAnsi="Arial" w:cs="Arial"/>
          <w:color w:val="000000"/>
          <w:sz w:val="27"/>
          <w:szCs w:val="27"/>
        </w:rPr>
        <w:t>. Тюмени (1 сутки от 1600 рублей на человека, с завтраком)</w:t>
      </w:r>
    </w:p>
    <w:p w:rsidR="0016431F" w:rsidRPr="0016431F" w:rsidRDefault="0016431F" w:rsidP="0016431F">
      <w:pPr>
        <w:numPr>
          <w:ilvl w:val="0"/>
          <w:numId w:val="2"/>
        </w:num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color w:val="000000"/>
          <w:sz w:val="27"/>
          <w:szCs w:val="27"/>
        </w:rPr>
        <w:t xml:space="preserve">Размещение в отеле в </w:t>
      </w:r>
      <w:proofErr w:type="gramStart"/>
      <w:r w:rsidRPr="0016431F">
        <w:rPr>
          <w:rFonts w:ascii="Arial" w:eastAsia="Times New Roman" w:hAnsi="Arial" w:cs="Arial"/>
          <w:color w:val="000000"/>
          <w:sz w:val="27"/>
          <w:szCs w:val="27"/>
        </w:rPr>
        <w:t>г</w:t>
      </w:r>
      <w:proofErr w:type="gramEnd"/>
      <w:r w:rsidRPr="0016431F">
        <w:rPr>
          <w:rFonts w:ascii="Arial" w:eastAsia="Times New Roman" w:hAnsi="Arial" w:cs="Arial"/>
          <w:color w:val="000000"/>
          <w:sz w:val="27"/>
          <w:szCs w:val="27"/>
        </w:rPr>
        <w:t>. Тобольске (1 сутки от 1450 рублей на человека, с завтраком)</w:t>
      </w:r>
    </w:p>
    <w:p w:rsidR="004741E5" w:rsidRDefault="0016431F" w:rsidP="004741E5">
      <w:pPr>
        <w:spacing w:before="100" w:beforeAutospacing="1" w:after="100" w:afterAutospacing="1" w:line="240" w:lineRule="auto"/>
        <w:rPr>
          <w:rFonts w:ascii="Arial" w:eastAsia="Times New Roman" w:hAnsi="Arial" w:cs="Arial"/>
          <w:color w:val="000000"/>
          <w:sz w:val="27"/>
          <w:szCs w:val="27"/>
        </w:rPr>
      </w:pPr>
      <w:r w:rsidRPr="0016431F">
        <w:rPr>
          <w:rFonts w:ascii="Arial" w:eastAsia="Times New Roman" w:hAnsi="Arial" w:cs="Arial"/>
          <w:color w:val="000000"/>
          <w:sz w:val="27"/>
          <w:szCs w:val="27"/>
        </w:rPr>
        <w:t>*</w:t>
      </w:r>
      <w:r w:rsidRPr="0016431F">
        <w:rPr>
          <w:rFonts w:ascii="Arial" w:eastAsia="Times New Roman" w:hAnsi="Arial" w:cs="Arial"/>
          <w:b/>
          <w:bCs/>
          <w:color w:val="000000"/>
          <w:sz w:val="24"/>
          <w:szCs w:val="24"/>
        </w:rPr>
        <w:t>Длительность тура может быть увеличена до 4 дней/3 ночей или 5 дней/4 ночей</w:t>
      </w:r>
      <w:r w:rsidRPr="0016431F">
        <w:rPr>
          <w:rFonts w:ascii="Arial" w:eastAsia="Times New Roman" w:hAnsi="Arial" w:cs="Arial"/>
          <w:color w:val="000000"/>
          <w:sz w:val="27"/>
          <w:szCs w:val="27"/>
        </w:rPr>
        <w:t> с продлением проживания в Тюмени или Тобольске, посещением Ялуторовска и включением в тур следующих объектов показа и посещения:</w:t>
      </w:r>
    </w:p>
    <w:p w:rsidR="000A6E2A" w:rsidRDefault="00FC23A1" w:rsidP="004741E5">
      <w:pPr>
        <w:spacing w:before="100" w:beforeAutospacing="1" w:after="100" w:afterAutospacing="1" w:line="240" w:lineRule="auto"/>
        <w:rPr>
          <w:rFonts w:ascii="Arial" w:hAnsi="Arial" w:cs="Arial"/>
          <w:color w:val="000000"/>
          <w:sz w:val="21"/>
          <w:szCs w:val="21"/>
          <w:shd w:val="clear" w:color="auto" w:fill="F3F3F3"/>
        </w:rPr>
      </w:pPr>
      <w:r>
        <w:t xml:space="preserve">- </w:t>
      </w:r>
      <w:r w:rsidR="004741E5">
        <w:t xml:space="preserve"> </w:t>
      </w:r>
      <w:r>
        <w:rPr>
          <w:rFonts w:ascii="Arial" w:hAnsi="Arial" w:cs="Arial"/>
          <w:b/>
          <w:bCs/>
          <w:color w:val="000000"/>
          <w:sz w:val="21"/>
          <w:szCs w:val="21"/>
        </w:rPr>
        <w:t>Посещение банно-оздоровительного комплекса «</w:t>
      </w:r>
      <w:proofErr w:type="spellStart"/>
      <w:r>
        <w:rPr>
          <w:rFonts w:ascii="Arial" w:hAnsi="Arial" w:cs="Arial"/>
          <w:b/>
          <w:bCs/>
          <w:color w:val="000000"/>
          <w:sz w:val="21"/>
          <w:szCs w:val="21"/>
        </w:rPr>
        <w:t>Распутинские</w:t>
      </w:r>
      <w:proofErr w:type="spellEnd"/>
      <w:r>
        <w:rPr>
          <w:rFonts w:ascii="Arial" w:hAnsi="Arial" w:cs="Arial"/>
          <w:b/>
          <w:bCs/>
          <w:color w:val="000000"/>
          <w:sz w:val="21"/>
          <w:szCs w:val="21"/>
        </w:rPr>
        <w:t xml:space="preserve"> бани».</w:t>
      </w:r>
      <w:r>
        <w:rPr>
          <w:rFonts w:ascii="Arial" w:hAnsi="Arial" w:cs="Arial"/>
          <w:color w:val="000000"/>
          <w:sz w:val="21"/>
          <w:szCs w:val="21"/>
          <w:shd w:val="clear" w:color="auto" w:fill="F3F3F3"/>
        </w:rPr>
        <w:t xml:space="preserve"> Идеальное сочетание для комфортного отдыха в уютной обстановке сибирской деревеньки. Вас ждут 6 русских бань на березовых дровах: </w:t>
      </w:r>
      <w:proofErr w:type="gramStart"/>
      <w:r>
        <w:rPr>
          <w:rFonts w:ascii="Arial" w:hAnsi="Arial" w:cs="Arial"/>
          <w:color w:val="000000"/>
          <w:sz w:val="21"/>
          <w:szCs w:val="21"/>
          <w:shd w:val="clear" w:color="auto" w:fill="F3F3F3"/>
        </w:rPr>
        <w:t>«Охотничья», «Рыцарская», «Русская», «Таежная», «Уютная», «Кедровая» (от 1600 рублей в час).</w:t>
      </w:r>
      <w:proofErr w:type="gramEnd"/>
      <w:r>
        <w:rPr>
          <w:rFonts w:ascii="Arial" w:hAnsi="Arial" w:cs="Arial"/>
          <w:color w:val="000000"/>
          <w:sz w:val="21"/>
          <w:szCs w:val="21"/>
          <w:shd w:val="clear" w:color="auto" w:fill="F3F3F3"/>
        </w:rPr>
        <w:t xml:space="preserve"> Ужин с сибирским колоритом в трактире «</w:t>
      </w:r>
      <w:proofErr w:type="spellStart"/>
      <w:r>
        <w:rPr>
          <w:rFonts w:ascii="Arial" w:hAnsi="Arial" w:cs="Arial"/>
          <w:color w:val="000000"/>
          <w:sz w:val="21"/>
          <w:szCs w:val="21"/>
          <w:shd w:val="clear" w:color="auto" w:fill="F3F3F3"/>
        </w:rPr>
        <w:t>Распутинский</w:t>
      </w:r>
      <w:proofErr w:type="spellEnd"/>
      <w:r>
        <w:rPr>
          <w:rFonts w:ascii="Arial" w:hAnsi="Arial" w:cs="Arial"/>
          <w:color w:val="000000"/>
          <w:sz w:val="21"/>
          <w:szCs w:val="21"/>
          <w:shd w:val="clear" w:color="auto" w:fill="F3F3F3"/>
        </w:rPr>
        <w:t>» на территории комплекса.</w:t>
      </w:r>
    </w:p>
    <w:p w:rsidR="00FC23A1" w:rsidRDefault="00FC23A1" w:rsidP="00FC23A1">
      <w:pPr>
        <w:pStyle w:val="a4"/>
        <w:shd w:val="clear" w:color="auto" w:fill="FFFFFF"/>
        <w:jc w:val="both"/>
        <w:rPr>
          <w:rFonts w:ascii="Tahoma" w:hAnsi="Tahoma" w:cs="Tahoma"/>
          <w:color w:val="363636"/>
          <w:sz w:val="20"/>
          <w:szCs w:val="20"/>
        </w:rPr>
      </w:pPr>
      <w:r>
        <w:rPr>
          <w:rFonts w:ascii="Arial" w:hAnsi="Arial" w:cs="Arial"/>
          <w:color w:val="000000"/>
          <w:sz w:val="21"/>
          <w:szCs w:val="21"/>
          <w:shd w:val="clear" w:color="auto" w:fill="F3F3F3"/>
        </w:rPr>
        <w:t xml:space="preserve">- </w:t>
      </w:r>
      <w:r>
        <w:rPr>
          <w:rFonts w:ascii="Tahoma" w:hAnsi="Tahoma" w:cs="Tahoma"/>
          <w:color w:val="363636"/>
          <w:sz w:val="20"/>
          <w:szCs w:val="20"/>
        </w:rPr>
        <w:t xml:space="preserve"> экскурсия «Великий шелковый Путь» с посещением галереи известного художника </w:t>
      </w:r>
      <w:proofErr w:type="spellStart"/>
      <w:r>
        <w:rPr>
          <w:rFonts w:ascii="Tahoma" w:hAnsi="Tahoma" w:cs="Tahoma"/>
          <w:color w:val="363636"/>
          <w:sz w:val="20"/>
          <w:szCs w:val="20"/>
        </w:rPr>
        <w:t>Филумиста</w:t>
      </w:r>
      <w:proofErr w:type="spellEnd"/>
      <w:r>
        <w:rPr>
          <w:rFonts w:ascii="Tahoma" w:hAnsi="Tahoma" w:cs="Tahoma"/>
          <w:color w:val="363636"/>
          <w:sz w:val="20"/>
          <w:szCs w:val="20"/>
        </w:rPr>
        <w:t xml:space="preserve"> – Игоря Рязанцева, который первый в мире запатентовал свой метод писания картин, его работы выставлялись в Лувре и других известных галереях мира. Стоимость экскурсии – 1 </w:t>
      </w:r>
      <w:proofErr w:type="spellStart"/>
      <w:r>
        <w:rPr>
          <w:rFonts w:ascii="Tahoma" w:hAnsi="Tahoma" w:cs="Tahoma"/>
          <w:color w:val="363636"/>
          <w:sz w:val="20"/>
          <w:szCs w:val="20"/>
        </w:rPr>
        <w:t>руб</w:t>
      </w:r>
      <w:proofErr w:type="gramStart"/>
      <w:r>
        <w:rPr>
          <w:rFonts w:ascii="Tahoma" w:hAnsi="Tahoma" w:cs="Tahoma"/>
          <w:color w:val="363636"/>
          <w:sz w:val="20"/>
          <w:szCs w:val="20"/>
        </w:rPr>
        <w:t>.в</w:t>
      </w:r>
      <w:proofErr w:type="gramEnd"/>
      <w:r>
        <w:rPr>
          <w:rFonts w:ascii="Tahoma" w:hAnsi="Tahoma" w:cs="Tahoma"/>
          <w:color w:val="363636"/>
          <w:sz w:val="20"/>
          <w:szCs w:val="20"/>
        </w:rPr>
        <w:t>зр</w:t>
      </w:r>
      <w:proofErr w:type="spellEnd"/>
      <w:r>
        <w:rPr>
          <w:rFonts w:ascii="Tahoma" w:hAnsi="Tahoma" w:cs="Tahoma"/>
          <w:color w:val="363636"/>
          <w:sz w:val="20"/>
          <w:szCs w:val="20"/>
        </w:rPr>
        <w:t>/ 800 руб. дети. Длительность экскурсии – 3 часа.</w:t>
      </w:r>
    </w:p>
    <w:p w:rsidR="00FC23A1" w:rsidRDefault="00FC23A1" w:rsidP="004741E5">
      <w:pPr>
        <w:spacing w:before="100" w:beforeAutospacing="1" w:after="100" w:afterAutospacing="1" w:line="240" w:lineRule="auto"/>
        <w:rPr>
          <w:rFonts w:ascii="Arial" w:hAnsi="Arial" w:cs="Arial"/>
          <w:color w:val="000000"/>
          <w:sz w:val="21"/>
          <w:szCs w:val="21"/>
          <w:shd w:val="clear" w:color="auto" w:fill="F3F3F3"/>
        </w:rPr>
      </w:pPr>
      <w:r>
        <w:rPr>
          <w:rFonts w:ascii="Arial" w:hAnsi="Arial" w:cs="Arial"/>
          <w:b/>
          <w:bCs/>
          <w:color w:val="000000"/>
          <w:sz w:val="21"/>
          <w:szCs w:val="21"/>
        </w:rPr>
        <w:t>Посещение термальных источников.</w:t>
      </w:r>
      <w:r>
        <w:rPr>
          <w:rFonts w:ascii="Arial" w:hAnsi="Arial" w:cs="Arial"/>
          <w:color w:val="000000"/>
          <w:sz w:val="21"/>
          <w:szCs w:val="21"/>
          <w:shd w:val="clear" w:color="auto" w:fill="F3F3F3"/>
        </w:rPr>
        <w:t> Вода в бассейнах термальных источников обладает лечебно-профилактическим свойством и благоприятно влияет на физическое и эмоциональное состояние отдыхающих, температура воды круглогодично +38°С. (от 500 рублей на человека).</w:t>
      </w:r>
    </w:p>
    <w:p w:rsidR="00FC23A1" w:rsidRDefault="00FC23A1" w:rsidP="004741E5">
      <w:pPr>
        <w:spacing w:before="100" w:beforeAutospacing="1" w:after="100" w:afterAutospacing="1" w:line="240" w:lineRule="auto"/>
        <w:rPr>
          <w:rFonts w:ascii="Arial" w:hAnsi="Arial" w:cs="Arial"/>
          <w:color w:val="000000"/>
          <w:sz w:val="21"/>
          <w:szCs w:val="21"/>
          <w:shd w:val="clear" w:color="auto" w:fill="F3F3F3"/>
        </w:rPr>
      </w:pPr>
      <w:r>
        <w:rPr>
          <w:rFonts w:ascii="Arial" w:hAnsi="Arial" w:cs="Arial"/>
          <w:b/>
          <w:bCs/>
          <w:color w:val="000000"/>
          <w:sz w:val="21"/>
          <w:szCs w:val="21"/>
        </w:rPr>
        <w:t>Посещение аквапарка «</w:t>
      </w:r>
      <w:proofErr w:type="spellStart"/>
      <w:r>
        <w:rPr>
          <w:rFonts w:ascii="Arial" w:hAnsi="Arial" w:cs="Arial"/>
          <w:b/>
          <w:bCs/>
          <w:color w:val="000000"/>
          <w:sz w:val="21"/>
          <w:szCs w:val="21"/>
        </w:rPr>
        <w:t>ЛетоЛето</w:t>
      </w:r>
      <w:proofErr w:type="spellEnd"/>
      <w:r>
        <w:rPr>
          <w:rFonts w:ascii="Arial" w:hAnsi="Arial" w:cs="Arial"/>
          <w:b/>
          <w:bCs/>
          <w:color w:val="000000"/>
          <w:sz w:val="21"/>
          <w:szCs w:val="21"/>
        </w:rPr>
        <w:t>»</w:t>
      </w:r>
      <w:r>
        <w:rPr>
          <w:rFonts w:ascii="Arial" w:hAnsi="Arial" w:cs="Arial"/>
          <w:color w:val="000000"/>
          <w:sz w:val="21"/>
          <w:szCs w:val="21"/>
          <w:shd w:val="clear" w:color="auto" w:fill="F3F3F3"/>
        </w:rPr>
        <w:t> - уникальный и единственный в России аквапарк с минеральной водой вмещает в себя более 70 аттракционов, 8 из которых – экстремальные. В 2019 году аквапарк получил международную награду «Золотой пони» (</w:t>
      </w:r>
      <w:proofErr w:type="spellStart"/>
      <w:r>
        <w:rPr>
          <w:rFonts w:ascii="Arial" w:hAnsi="Arial" w:cs="Arial"/>
          <w:color w:val="000000"/>
          <w:sz w:val="21"/>
          <w:szCs w:val="21"/>
          <w:shd w:val="clear" w:color="auto" w:fill="F3F3F3"/>
        </w:rPr>
        <w:t>Golden</w:t>
      </w:r>
      <w:proofErr w:type="spellEnd"/>
      <w:r>
        <w:rPr>
          <w:rFonts w:ascii="Arial" w:hAnsi="Arial" w:cs="Arial"/>
          <w:color w:val="000000"/>
          <w:sz w:val="21"/>
          <w:szCs w:val="21"/>
          <w:shd w:val="clear" w:color="auto" w:fill="F3F3F3"/>
        </w:rPr>
        <w:t xml:space="preserve"> </w:t>
      </w:r>
      <w:proofErr w:type="spellStart"/>
      <w:r>
        <w:rPr>
          <w:rFonts w:ascii="Arial" w:hAnsi="Arial" w:cs="Arial"/>
          <w:color w:val="000000"/>
          <w:sz w:val="21"/>
          <w:szCs w:val="21"/>
          <w:shd w:val="clear" w:color="auto" w:fill="F3F3F3"/>
        </w:rPr>
        <w:t>Pony</w:t>
      </w:r>
      <w:proofErr w:type="spellEnd"/>
      <w:r>
        <w:rPr>
          <w:rFonts w:ascii="Arial" w:hAnsi="Arial" w:cs="Arial"/>
          <w:color w:val="000000"/>
          <w:sz w:val="21"/>
          <w:szCs w:val="21"/>
          <w:shd w:val="clear" w:color="auto" w:fill="F3F3F3"/>
        </w:rPr>
        <w:t xml:space="preserve"> </w:t>
      </w:r>
      <w:proofErr w:type="spellStart"/>
      <w:r>
        <w:rPr>
          <w:rFonts w:ascii="Arial" w:hAnsi="Arial" w:cs="Arial"/>
          <w:color w:val="000000"/>
          <w:sz w:val="21"/>
          <w:szCs w:val="21"/>
          <w:shd w:val="clear" w:color="auto" w:fill="F3F3F3"/>
        </w:rPr>
        <w:t>Awards</w:t>
      </w:r>
      <w:proofErr w:type="spellEnd"/>
      <w:r>
        <w:rPr>
          <w:rFonts w:ascii="Arial" w:hAnsi="Arial" w:cs="Arial"/>
          <w:color w:val="000000"/>
          <w:sz w:val="21"/>
          <w:szCs w:val="21"/>
          <w:shd w:val="clear" w:color="auto" w:fill="F3F3F3"/>
        </w:rPr>
        <w:t>) за достижения в применении самых передовых инженерных и энергосберегающих решений в аквапарке и технологические новшества в аттракционах (от 1100 рублей на человека).</w:t>
      </w:r>
    </w:p>
    <w:p w:rsidR="00FC23A1" w:rsidRDefault="00FC23A1" w:rsidP="004741E5">
      <w:pPr>
        <w:spacing w:before="100" w:beforeAutospacing="1" w:after="100" w:afterAutospacing="1" w:line="240" w:lineRule="auto"/>
        <w:rPr>
          <w:rFonts w:ascii="Arial" w:hAnsi="Arial" w:cs="Arial"/>
          <w:color w:val="000000"/>
          <w:sz w:val="21"/>
          <w:szCs w:val="21"/>
          <w:shd w:val="clear" w:color="auto" w:fill="F3F3F3"/>
        </w:rPr>
      </w:pPr>
      <w:r>
        <w:rPr>
          <w:rFonts w:ascii="Arial" w:hAnsi="Arial" w:cs="Arial"/>
          <w:b/>
          <w:bCs/>
          <w:color w:val="000000"/>
          <w:sz w:val="21"/>
          <w:szCs w:val="21"/>
        </w:rPr>
        <w:lastRenderedPageBreak/>
        <w:t>Посещение гастрономического центра «Рынок Михайловский»</w:t>
      </w:r>
      <w:r>
        <w:rPr>
          <w:rFonts w:ascii="Arial" w:hAnsi="Arial" w:cs="Arial"/>
          <w:color w:val="000000"/>
          <w:sz w:val="21"/>
          <w:szCs w:val="21"/>
          <w:shd w:val="clear" w:color="auto" w:fill="F3F3F3"/>
        </w:rPr>
        <w:t xml:space="preserve">, который в прошлом году стал победителем конкурса «Торговля России» в номинации «Лучший розничный рынок». Возможность приобрести местные деликатесы – конфеты тюменской фабрики «Квартет», варенье из сосновых шишек и кедровых орешков, и самое ценное – продукцию </w:t>
      </w:r>
      <w:proofErr w:type="spellStart"/>
      <w:r>
        <w:rPr>
          <w:rFonts w:ascii="Arial" w:hAnsi="Arial" w:cs="Arial"/>
          <w:color w:val="000000"/>
          <w:sz w:val="21"/>
          <w:szCs w:val="21"/>
          <w:shd w:val="clear" w:color="auto" w:fill="F3F3F3"/>
        </w:rPr>
        <w:t>Тобольского</w:t>
      </w:r>
      <w:proofErr w:type="spellEnd"/>
      <w:r>
        <w:rPr>
          <w:rFonts w:ascii="Arial" w:hAnsi="Arial" w:cs="Arial"/>
          <w:color w:val="000000"/>
          <w:sz w:val="21"/>
          <w:szCs w:val="21"/>
          <w:shd w:val="clear" w:color="auto" w:fill="F3F3F3"/>
        </w:rPr>
        <w:t xml:space="preserve"> </w:t>
      </w:r>
      <w:proofErr w:type="spellStart"/>
      <w:r>
        <w:rPr>
          <w:rFonts w:ascii="Arial" w:hAnsi="Arial" w:cs="Arial"/>
          <w:color w:val="000000"/>
          <w:sz w:val="21"/>
          <w:szCs w:val="21"/>
          <w:shd w:val="clear" w:color="auto" w:fill="F3F3F3"/>
        </w:rPr>
        <w:t>рыбзавода</w:t>
      </w:r>
      <w:proofErr w:type="spellEnd"/>
      <w:r>
        <w:rPr>
          <w:rFonts w:ascii="Arial" w:hAnsi="Arial" w:cs="Arial"/>
          <w:color w:val="000000"/>
          <w:sz w:val="21"/>
          <w:szCs w:val="21"/>
          <w:shd w:val="clear" w:color="auto" w:fill="F3F3F3"/>
        </w:rPr>
        <w:t xml:space="preserve"> </w:t>
      </w:r>
      <w:proofErr w:type="gramStart"/>
      <w:r>
        <w:rPr>
          <w:rFonts w:ascii="Arial" w:hAnsi="Arial" w:cs="Arial"/>
          <w:color w:val="000000"/>
          <w:sz w:val="21"/>
          <w:szCs w:val="21"/>
          <w:shd w:val="clear" w:color="auto" w:fill="F3F3F3"/>
        </w:rPr>
        <w:t>–м</w:t>
      </w:r>
      <w:proofErr w:type="gramEnd"/>
      <w:r>
        <w:rPr>
          <w:rFonts w:ascii="Arial" w:hAnsi="Arial" w:cs="Arial"/>
          <w:color w:val="000000"/>
          <w:sz w:val="21"/>
          <w:szCs w:val="21"/>
          <w:shd w:val="clear" w:color="auto" w:fill="F3F3F3"/>
        </w:rPr>
        <w:t xml:space="preserve">уксун, пелядь, язь, </w:t>
      </w:r>
      <w:proofErr w:type="spellStart"/>
      <w:r>
        <w:rPr>
          <w:rFonts w:ascii="Arial" w:hAnsi="Arial" w:cs="Arial"/>
          <w:color w:val="000000"/>
          <w:sz w:val="21"/>
          <w:szCs w:val="21"/>
          <w:shd w:val="clear" w:color="auto" w:fill="F3F3F3"/>
        </w:rPr>
        <w:t>щекурь</w:t>
      </w:r>
      <w:proofErr w:type="spellEnd"/>
      <w:r>
        <w:rPr>
          <w:rFonts w:ascii="Arial" w:hAnsi="Arial" w:cs="Arial"/>
          <w:color w:val="000000"/>
          <w:sz w:val="21"/>
          <w:szCs w:val="21"/>
          <w:shd w:val="clear" w:color="auto" w:fill="F3F3F3"/>
        </w:rPr>
        <w:t>, налим, стерлядь, карп, где во всех видах представлены дары тюменских водоемов.</w:t>
      </w:r>
    </w:p>
    <w:p w:rsidR="00FC23A1" w:rsidRDefault="00FC23A1" w:rsidP="004741E5">
      <w:pPr>
        <w:spacing w:before="100" w:beforeAutospacing="1" w:after="100" w:afterAutospacing="1" w:line="240" w:lineRule="auto"/>
        <w:rPr>
          <w:rFonts w:ascii="Arial" w:hAnsi="Arial" w:cs="Arial"/>
          <w:color w:val="000000"/>
          <w:sz w:val="21"/>
          <w:szCs w:val="21"/>
          <w:shd w:val="clear" w:color="auto" w:fill="F3F3F3"/>
        </w:rPr>
      </w:pPr>
      <w:r>
        <w:rPr>
          <w:rFonts w:ascii="Arial" w:hAnsi="Arial" w:cs="Arial"/>
          <w:b/>
          <w:bCs/>
          <w:color w:val="000000"/>
          <w:sz w:val="21"/>
          <w:szCs w:val="21"/>
        </w:rPr>
        <w:t>Экскурсия «Черное золото Сибири».</w:t>
      </w:r>
      <w:r>
        <w:rPr>
          <w:rFonts w:ascii="Arial" w:hAnsi="Arial" w:cs="Arial"/>
          <w:color w:val="000000"/>
          <w:sz w:val="21"/>
          <w:szCs w:val="21"/>
          <w:shd w:val="clear" w:color="auto" w:fill="F3F3F3"/>
        </w:rPr>
        <w:t> Западная Сибирь крупнейшая нефтегазоносная провинция, начальные суммарные ресурсы которой составляют 60% национального сырьевого ресурса России. В ходе экскурсии гости попадут на настоящую буровую установку, отведают уху с нефтью, узнают о подвиге советских граждан во времена освоения крупнейших месторождений Севера, а также прикоснутся к «Черному золоту Сибири» и поймут, что горячее сердце России находится в Тюменской области (2500 рублей на человека)</w:t>
      </w:r>
    </w:p>
    <w:p w:rsidR="00FC23A1" w:rsidRDefault="00FC23A1" w:rsidP="004741E5">
      <w:pPr>
        <w:spacing w:before="100" w:beforeAutospacing="1" w:after="100" w:afterAutospacing="1" w:line="240" w:lineRule="auto"/>
        <w:rPr>
          <w:rFonts w:ascii="Arial" w:hAnsi="Arial" w:cs="Arial"/>
          <w:color w:val="000000"/>
          <w:sz w:val="21"/>
          <w:szCs w:val="21"/>
          <w:shd w:val="clear" w:color="auto" w:fill="F3F3F3"/>
        </w:rPr>
      </w:pPr>
      <w:r>
        <w:rPr>
          <w:rFonts w:ascii="Arial" w:hAnsi="Arial" w:cs="Arial"/>
          <w:b/>
          <w:bCs/>
          <w:color w:val="000000"/>
          <w:sz w:val="21"/>
          <w:szCs w:val="21"/>
        </w:rPr>
        <w:t xml:space="preserve">Посещение музея им. И.Я. </w:t>
      </w:r>
      <w:proofErr w:type="spellStart"/>
      <w:r>
        <w:rPr>
          <w:rFonts w:ascii="Arial" w:hAnsi="Arial" w:cs="Arial"/>
          <w:b/>
          <w:bCs/>
          <w:color w:val="000000"/>
          <w:sz w:val="21"/>
          <w:szCs w:val="21"/>
        </w:rPr>
        <w:t>Словцова</w:t>
      </w:r>
      <w:proofErr w:type="spellEnd"/>
      <w:r>
        <w:rPr>
          <w:rFonts w:ascii="Arial" w:hAnsi="Arial" w:cs="Arial"/>
          <w:color w:val="000000"/>
          <w:sz w:val="21"/>
          <w:szCs w:val="21"/>
          <w:shd w:val="clear" w:color="auto" w:fill="F3F3F3"/>
        </w:rPr>
        <w:t xml:space="preserve">, где находятся десятки музейных коллекций. Уникальные произведения русских живописцев: «В волнах», «Ялта», «Флот в виду Севастополя» И.К.Айвазовского, «Парадный портрет императора Александра II», «Портрет художника И.И. Бродского» кисти И.Е.Репина, «Лесной пейзаж» И.И. Шишкина. Коллекция русской и </w:t>
      </w:r>
      <w:proofErr w:type="spellStart"/>
      <w:proofErr w:type="gramStart"/>
      <w:r>
        <w:rPr>
          <w:rFonts w:ascii="Arial" w:hAnsi="Arial" w:cs="Arial"/>
          <w:color w:val="000000"/>
          <w:sz w:val="21"/>
          <w:szCs w:val="21"/>
          <w:shd w:val="clear" w:color="auto" w:fill="F3F3F3"/>
        </w:rPr>
        <w:t>западно-европейской</w:t>
      </w:r>
      <w:proofErr w:type="spellEnd"/>
      <w:proofErr w:type="gramEnd"/>
      <w:r>
        <w:rPr>
          <w:rFonts w:ascii="Arial" w:hAnsi="Arial" w:cs="Arial"/>
          <w:color w:val="000000"/>
          <w:sz w:val="21"/>
          <w:szCs w:val="21"/>
          <w:shd w:val="clear" w:color="auto" w:fill="F3F3F3"/>
        </w:rPr>
        <w:t xml:space="preserve"> скульптуры, в которой представлены работы М.М. </w:t>
      </w:r>
      <w:proofErr w:type="spellStart"/>
      <w:r>
        <w:rPr>
          <w:rFonts w:ascii="Arial" w:hAnsi="Arial" w:cs="Arial"/>
          <w:color w:val="000000"/>
          <w:sz w:val="21"/>
          <w:szCs w:val="21"/>
          <w:shd w:val="clear" w:color="auto" w:fill="F3F3F3"/>
        </w:rPr>
        <w:t>Антокольского</w:t>
      </w:r>
      <w:proofErr w:type="spellEnd"/>
      <w:r>
        <w:rPr>
          <w:rFonts w:ascii="Arial" w:hAnsi="Arial" w:cs="Arial"/>
          <w:color w:val="000000"/>
          <w:sz w:val="21"/>
          <w:szCs w:val="21"/>
          <w:shd w:val="clear" w:color="auto" w:fill="F3F3F3"/>
        </w:rPr>
        <w:t xml:space="preserve">, </w:t>
      </w:r>
      <w:proofErr w:type="spellStart"/>
      <w:r>
        <w:rPr>
          <w:rFonts w:ascii="Arial" w:hAnsi="Arial" w:cs="Arial"/>
          <w:color w:val="000000"/>
          <w:sz w:val="21"/>
          <w:szCs w:val="21"/>
          <w:shd w:val="clear" w:color="auto" w:fill="F3F3F3"/>
        </w:rPr>
        <w:t>Марочетти</w:t>
      </w:r>
      <w:proofErr w:type="spellEnd"/>
      <w:r>
        <w:rPr>
          <w:rFonts w:ascii="Arial" w:hAnsi="Arial" w:cs="Arial"/>
          <w:color w:val="000000"/>
          <w:sz w:val="21"/>
          <w:szCs w:val="21"/>
          <w:shd w:val="clear" w:color="auto" w:fill="F3F3F3"/>
        </w:rPr>
        <w:t xml:space="preserve">, Лансере. Разноплановая коллекция декоративно-прикладного искусства, в которой представлен русский и </w:t>
      </w:r>
      <w:proofErr w:type="spellStart"/>
      <w:proofErr w:type="gramStart"/>
      <w:r>
        <w:rPr>
          <w:rFonts w:ascii="Arial" w:hAnsi="Arial" w:cs="Arial"/>
          <w:color w:val="000000"/>
          <w:sz w:val="21"/>
          <w:szCs w:val="21"/>
          <w:shd w:val="clear" w:color="auto" w:fill="F3F3F3"/>
        </w:rPr>
        <w:t>западно-европейский</w:t>
      </w:r>
      <w:proofErr w:type="spellEnd"/>
      <w:proofErr w:type="gramEnd"/>
      <w:r>
        <w:rPr>
          <w:rFonts w:ascii="Arial" w:hAnsi="Arial" w:cs="Arial"/>
          <w:color w:val="000000"/>
          <w:sz w:val="21"/>
          <w:szCs w:val="21"/>
          <w:shd w:val="clear" w:color="auto" w:fill="F3F3F3"/>
        </w:rPr>
        <w:t xml:space="preserve"> фарфор XIX в, образцы традиционных промыслов: </w:t>
      </w:r>
      <w:proofErr w:type="spellStart"/>
      <w:r>
        <w:rPr>
          <w:rFonts w:ascii="Arial" w:hAnsi="Arial" w:cs="Arial"/>
          <w:color w:val="000000"/>
          <w:sz w:val="21"/>
          <w:szCs w:val="21"/>
          <w:shd w:val="clear" w:color="auto" w:fill="F3F3F3"/>
        </w:rPr>
        <w:t>жостовские</w:t>
      </w:r>
      <w:proofErr w:type="spellEnd"/>
      <w:r>
        <w:rPr>
          <w:rFonts w:ascii="Arial" w:hAnsi="Arial" w:cs="Arial"/>
          <w:color w:val="000000"/>
          <w:sz w:val="21"/>
          <w:szCs w:val="21"/>
          <w:shd w:val="clear" w:color="auto" w:fill="F3F3F3"/>
        </w:rPr>
        <w:t xml:space="preserve"> подносы, </w:t>
      </w:r>
      <w:proofErr w:type="spellStart"/>
      <w:r>
        <w:rPr>
          <w:rFonts w:ascii="Arial" w:hAnsi="Arial" w:cs="Arial"/>
          <w:color w:val="000000"/>
          <w:sz w:val="21"/>
          <w:szCs w:val="21"/>
          <w:shd w:val="clear" w:color="auto" w:fill="F3F3F3"/>
        </w:rPr>
        <w:t>павлово-посадские</w:t>
      </w:r>
      <w:proofErr w:type="spellEnd"/>
      <w:r>
        <w:rPr>
          <w:rFonts w:ascii="Arial" w:hAnsi="Arial" w:cs="Arial"/>
          <w:color w:val="000000"/>
          <w:sz w:val="21"/>
          <w:szCs w:val="21"/>
          <w:shd w:val="clear" w:color="auto" w:fill="F3F3F3"/>
        </w:rPr>
        <w:t xml:space="preserve"> платки, палехские шкатулки. Коллекция икон, в которой представлены храмовые, домовые, народные иконы, в том числе с изображениями местных святых. В музее расположено уникальное открытое </w:t>
      </w:r>
      <w:proofErr w:type="spellStart"/>
      <w:r>
        <w:rPr>
          <w:rFonts w:ascii="Arial" w:hAnsi="Arial" w:cs="Arial"/>
          <w:color w:val="000000"/>
          <w:sz w:val="21"/>
          <w:szCs w:val="21"/>
          <w:shd w:val="clear" w:color="auto" w:fill="F3F3F3"/>
        </w:rPr>
        <w:t>фондохранилище</w:t>
      </w:r>
      <w:proofErr w:type="spellEnd"/>
      <w:r>
        <w:rPr>
          <w:rFonts w:ascii="Arial" w:hAnsi="Arial" w:cs="Arial"/>
          <w:color w:val="000000"/>
          <w:sz w:val="21"/>
          <w:szCs w:val="21"/>
          <w:shd w:val="clear" w:color="auto" w:fill="F3F3F3"/>
        </w:rPr>
        <w:t>, где применена одна из самых современных технологий музейной деятельности</w:t>
      </w:r>
      <w:proofErr w:type="gramStart"/>
      <w:r>
        <w:rPr>
          <w:rFonts w:ascii="Arial" w:hAnsi="Arial" w:cs="Arial"/>
          <w:color w:val="000000"/>
          <w:sz w:val="21"/>
          <w:szCs w:val="21"/>
          <w:shd w:val="clear" w:color="auto" w:fill="F3F3F3"/>
        </w:rPr>
        <w:t>.</w:t>
      </w:r>
      <w:proofErr w:type="gramEnd"/>
      <w:r>
        <w:rPr>
          <w:rFonts w:ascii="Arial" w:hAnsi="Arial" w:cs="Arial"/>
          <w:color w:val="000000"/>
          <w:sz w:val="21"/>
          <w:szCs w:val="21"/>
          <w:shd w:val="clear" w:color="auto" w:fill="F3F3F3"/>
        </w:rPr>
        <w:t xml:space="preserve"> (</w:t>
      </w:r>
      <w:proofErr w:type="gramStart"/>
      <w:r>
        <w:rPr>
          <w:rFonts w:ascii="Arial" w:hAnsi="Arial" w:cs="Arial"/>
          <w:color w:val="000000"/>
          <w:sz w:val="21"/>
          <w:szCs w:val="21"/>
          <w:shd w:val="clear" w:color="auto" w:fill="F3F3F3"/>
        </w:rPr>
        <w:t>о</w:t>
      </w:r>
      <w:proofErr w:type="gramEnd"/>
      <w:r>
        <w:rPr>
          <w:rFonts w:ascii="Arial" w:hAnsi="Arial" w:cs="Arial"/>
          <w:color w:val="000000"/>
          <w:sz w:val="21"/>
          <w:szCs w:val="21"/>
          <w:shd w:val="clear" w:color="auto" w:fill="F3F3F3"/>
        </w:rPr>
        <w:t>т 100 рублей)</w:t>
      </w:r>
    </w:p>
    <w:p w:rsidR="00FC23A1" w:rsidRDefault="00FC23A1" w:rsidP="004741E5">
      <w:pPr>
        <w:spacing w:before="100" w:beforeAutospacing="1" w:after="100" w:afterAutospacing="1" w:line="240" w:lineRule="auto"/>
        <w:rPr>
          <w:rFonts w:ascii="Arial" w:hAnsi="Arial" w:cs="Arial"/>
          <w:color w:val="000000"/>
          <w:sz w:val="21"/>
          <w:szCs w:val="21"/>
          <w:shd w:val="clear" w:color="auto" w:fill="F3F3F3"/>
        </w:rPr>
      </w:pPr>
      <w:r>
        <w:rPr>
          <w:rFonts w:ascii="Arial" w:hAnsi="Arial" w:cs="Arial"/>
          <w:b/>
          <w:bCs/>
          <w:color w:val="000000"/>
          <w:sz w:val="21"/>
          <w:szCs w:val="21"/>
        </w:rPr>
        <w:t>Посещение музея «Городская дума»</w:t>
      </w:r>
      <w:r>
        <w:rPr>
          <w:rFonts w:ascii="Arial" w:hAnsi="Arial" w:cs="Arial"/>
          <w:color w:val="000000"/>
          <w:sz w:val="21"/>
          <w:szCs w:val="21"/>
          <w:shd w:val="clear" w:color="auto" w:fill="F3F3F3"/>
        </w:rPr>
        <w:t xml:space="preserve">. Здание музея было построено во второй половине XIX </w:t>
      </w:r>
      <w:proofErr w:type="gramStart"/>
      <w:r>
        <w:rPr>
          <w:rFonts w:ascii="Arial" w:hAnsi="Arial" w:cs="Arial"/>
          <w:color w:val="000000"/>
          <w:sz w:val="21"/>
          <w:szCs w:val="21"/>
          <w:shd w:val="clear" w:color="auto" w:fill="F3F3F3"/>
        </w:rPr>
        <w:t>в</w:t>
      </w:r>
      <w:proofErr w:type="gramEnd"/>
      <w:r>
        <w:rPr>
          <w:rFonts w:ascii="Arial" w:hAnsi="Arial" w:cs="Arial"/>
          <w:color w:val="000000"/>
          <w:sz w:val="21"/>
          <w:szCs w:val="21"/>
          <w:shd w:val="clear" w:color="auto" w:fill="F3F3F3"/>
        </w:rPr>
        <w:t xml:space="preserve">. и </w:t>
      </w:r>
      <w:proofErr w:type="gramStart"/>
      <w:r>
        <w:rPr>
          <w:rFonts w:ascii="Arial" w:hAnsi="Arial" w:cs="Arial"/>
          <w:color w:val="000000"/>
          <w:sz w:val="21"/>
          <w:szCs w:val="21"/>
          <w:shd w:val="clear" w:color="auto" w:fill="F3F3F3"/>
        </w:rPr>
        <w:t>представляет</w:t>
      </w:r>
      <w:proofErr w:type="gramEnd"/>
      <w:r>
        <w:rPr>
          <w:rFonts w:ascii="Arial" w:hAnsi="Arial" w:cs="Arial"/>
          <w:color w:val="000000"/>
          <w:sz w:val="21"/>
          <w:szCs w:val="21"/>
          <w:shd w:val="clear" w:color="auto" w:fill="F3F3F3"/>
        </w:rPr>
        <w:t xml:space="preserve"> собой великолепный образец стиля русской провинциальной архитектуры. Постоянная экспозиция «Окно в природу» знакомит с многообразием флоры и фауны Тюменского края, его древних обитателей. Коллекция, состоящая из полных скелетов мамонта, ископаемого бизона, шерстистого носорога, пещерного медведя, уникальна и по праву считается одной из самых ценных. В 1885 году возле деревни Решетниково недалеко от Тюмени был найден скелет шерстистого мамонта. Этот экспонат является самым крупным скелетом в музеях нашей страны: его высота 3 метра 41 сантиметр</w:t>
      </w:r>
      <w:proofErr w:type="gramStart"/>
      <w:r>
        <w:rPr>
          <w:rFonts w:ascii="Arial" w:hAnsi="Arial" w:cs="Arial"/>
          <w:color w:val="000000"/>
          <w:sz w:val="21"/>
          <w:szCs w:val="21"/>
          <w:shd w:val="clear" w:color="auto" w:fill="F3F3F3"/>
        </w:rPr>
        <w:t>.</w:t>
      </w:r>
      <w:proofErr w:type="gramEnd"/>
      <w:r>
        <w:rPr>
          <w:rFonts w:ascii="Arial" w:hAnsi="Arial" w:cs="Arial"/>
          <w:color w:val="000000"/>
          <w:sz w:val="21"/>
          <w:szCs w:val="21"/>
          <w:shd w:val="clear" w:color="auto" w:fill="F3F3F3"/>
        </w:rPr>
        <w:t xml:space="preserve"> (</w:t>
      </w:r>
      <w:proofErr w:type="gramStart"/>
      <w:r>
        <w:rPr>
          <w:rFonts w:ascii="Arial" w:hAnsi="Arial" w:cs="Arial"/>
          <w:color w:val="000000"/>
          <w:sz w:val="21"/>
          <w:szCs w:val="21"/>
          <w:shd w:val="clear" w:color="auto" w:fill="F3F3F3"/>
        </w:rPr>
        <w:t>о</w:t>
      </w:r>
      <w:proofErr w:type="gramEnd"/>
      <w:r>
        <w:rPr>
          <w:rFonts w:ascii="Arial" w:hAnsi="Arial" w:cs="Arial"/>
          <w:color w:val="000000"/>
          <w:sz w:val="21"/>
          <w:szCs w:val="21"/>
          <w:shd w:val="clear" w:color="auto" w:fill="F3F3F3"/>
        </w:rPr>
        <w:t>т 140 рублей)</w:t>
      </w:r>
    </w:p>
    <w:p w:rsidR="00FC23A1" w:rsidRDefault="00FC23A1" w:rsidP="004741E5">
      <w:pPr>
        <w:spacing w:before="100" w:beforeAutospacing="1" w:after="100" w:afterAutospacing="1" w:line="240" w:lineRule="auto"/>
        <w:rPr>
          <w:rFonts w:ascii="Arial" w:hAnsi="Arial" w:cs="Arial"/>
          <w:color w:val="000000"/>
          <w:sz w:val="21"/>
          <w:szCs w:val="21"/>
          <w:shd w:val="clear" w:color="auto" w:fill="F3F3F3"/>
        </w:rPr>
      </w:pPr>
      <w:r>
        <w:rPr>
          <w:rFonts w:ascii="Arial" w:hAnsi="Arial" w:cs="Arial"/>
          <w:b/>
          <w:bCs/>
          <w:color w:val="000000"/>
          <w:sz w:val="21"/>
          <w:szCs w:val="21"/>
        </w:rPr>
        <w:t xml:space="preserve">Экскурсия в </w:t>
      </w:r>
      <w:proofErr w:type="gramStart"/>
      <w:r>
        <w:rPr>
          <w:rFonts w:ascii="Arial" w:hAnsi="Arial" w:cs="Arial"/>
          <w:b/>
          <w:bCs/>
          <w:color w:val="000000"/>
          <w:sz w:val="21"/>
          <w:szCs w:val="21"/>
        </w:rPr>
        <w:t>г</w:t>
      </w:r>
      <w:proofErr w:type="gramEnd"/>
      <w:r>
        <w:rPr>
          <w:rFonts w:ascii="Arial" w:hAnsi="Arial" w:cs="Arial"/>
          <w:b/>
          <w:bCs/>
          <w:color w:val="000000"/>
          <w:sz w:val="21"/>
          <w:szCs w:val="21"/>
        </w:rPr>
        <w:t>. Ялуторовск</w:t>
      </w:r>
      <w:r>
        <w:rPr>
          <w:rFonts w:ascii="Arial" w:hAnsi="Arial" w:cs="Arial"/>
          <w:color w:val="000000"/>
          <w:sz w:val="21"/>
          <w:szCs w:val="21"/>
          <w:shd w:val="clear" w:color="auto" w:fill="F3F3F3"/>
        </w:rPr>
        <w:t> - блинную столицу России, город конфет «</w:t>
      </w:r>
      <w:proofErr w:type="spellStart"/>
      <w:r>
        <w:rPr>
          <w:rFonts w:ascii="Arial" w:hAnsi="Arial" w:cs="Arial"/>
          <w:color w:val="000000"/>
          <w:sz w:val="21"/>
          <w:szCs w:val="21"/>
          <w:shd w:val="clear" w:color="auto" w:fill="F3F3F3"/>
        </w:rPr>
        <w:t>Гуливер</w:t>
      </w:r>
      <w:proofErr w:type="spellEnd"/>
      <w:r>
        <w:rPr>
          <w:rFonts w:ascii="Arial" w:hAnsi="Arial" w:cs="Arial"/>
          <w:color w:val="000000"/>
          <w:sz w:val="21"/>
          <w:szCs w:val="21"/>
          <w:shd w:val="clear" w:color="auto" w:fill="F3F3F3"/>
        </w:rPr>
        <w:t xml:space="preserve">» и сгущенного молока, место ссылки декабристов, место, где производилось самое знаменитое в мире сливочное масло. Посещение музея «Мемориальный дом декабриста М.И. Муравьева-Апостола». Экспозиция о девяти декабристах, находящихся на поселении в </w:t>
      </w:r>
      <w:proofErr w:type="gramStart"/>
      <w:r>
        <w:rPr>
          <w:rFonts w:ascii="Arial" w:hAnsi="Arial" w:cs="Arial"/>
          <w:color w:val="000000"/>
          <w:sz w:val="21"/>
          <w:szCs w:val="21"/>
          <w:shd w:val="clear" w:color="auto" w:fill="F3F3F3"/>
        </w:rPr>
        <w:t>г</w:t>
      </w:r>
      <w:proofErr w:type="gramEnd"/>
      <w:r>
        <w:rPr>
          <w:rFonts w:ascii="Arial" w:hAnsi="Arial" w:cs="Arial"/>
          <w:color w:val="000000"/>
          <w:sz w:val="21"/>
          <w:szCs w:val="21"/>
          <w:shd w:val="clear" w:color="auto" w:fill="F3F3F3"/>
        </w:rPr>
        <w:t xml:space="preserve">. Ялуторовске в ХIХ веке и их вкладе в культурную жизнь города. Посещение </w:t>
      </w:r>
      <w:proofErr w:type="spellStart"/>
      <w:r>
        <w:rPr>
          <w:rFonts w:ascii="Arial" w:hAnsi="Arial" w:cs="Arial"/>
          <w:color w:val="000000"/>
          <w:sz w:val="21"/>
          <w:szCs w:val="21"/>
          <w:shd w:val="clear" w:color="auto" w:fill="F3F3F3"/>
        </w:rPr>
        <w:t>Ялуторовского</w:t>
      </w:r>
      <w:proofErr w:type="spellEnd"/>
      <w:r>
        <w:rPr>
          <w:rFonts w:ascii="Arial" w:hAnsi="Arial" w:cs="Arial"/>
          <w:color w:val="000000"/>
          <w:sz w:val="21"/>
          <w:szCs w:val="21"/>
          <w:shd w:val="clear" w:color="auto" w:fill="F3F3F3"/>
        </w:rPr>
        <w:t xml:space="preserve"> Острога. Интерактивная экскурсия «Острог: история в событиях и лицах». </w:t>
      </w:r>
      <w:proofErr w:type="spellStart"/>
      <w:r>
        <w:rPr>
          <w:rFonts w:ascii="Arial" w:hAnsi="Arial" w:cs="Arial"/>
          <w:color w:val="000000"/>
          <w:sz w:val="21"/>
          <w:szCs w:val="21"/>
          <w:shd w:val="clear" w:color="auto" w:fill="F3F3F3"/>
        </w:rPr>
        <w:t>Фотосессия</w:t>
      </w:r>
      <w:proofErr w:type="spellEnd"/>
      <w:r>
        <w:rPr>
          <w:rFonts w:ascii="Arial" w:hAnsi="Arial" w:cs="Arial"/>
          <w:color w:val="000000"/>
          <w:sz w:val="21"/>
          <w:szCs w:val="21"/>
          <w:shd w:val="clear" w:color="auto" w:fill="F3F3F3"/>
        </w:rPr>
        <w:t xml:space="preserve"> в национальных костюмах и костюмах воинов, стрельба из лука (от 1600 рублей).</w:t>
      </w:r>
    </w:p>
    <w:p w:rsidR="00FC23A1" w:rsidRDefault="00FC23A1" w:rsidP="004741E5">
      <w:pPr>
        <w:spacing w:before="100" w:beforeAutospacing="1" w:after="100" w:afterAutospacing="1" w:line="240" w:lineRule="auto"/>
        <w:rPr>
          <w:rFonts w:ascii="Arial" w:hAnsi="Arial" w:cs="Arial"/>
          <w:color w:val="000000"/>
          <w:sz w:val="21"/>
          <w:szCs w:val="21"/>
          <w:shd w:val="clear" w:color="auto" w:fill="F3F3F3"/>
        </w:rPr>
      </w:pPr>
      <w:proofErr w:type="gramStart"/>
      <w:r>
        <w:rPr>
          <w:rFonts w:ascii="Arial" w:hAnsi="Arial" w:cs="Arial"/>
          <w:b/>
          <w:bCs/>
          <w:color w:val="000000"/>
          <w:sz w:val="21"/>
          <w:szCs w:val="21"/>
        </w:rPr>
        <w:t>Посещение музея «Семьи Императора Николая II»</w:t>
      </w:r>
      <w:r>
        <w:rPr>
          <w:rFonts w:ascii="Arial" w:hAnsi="Arial" w:cs="Arial"/>
          <w:color w:val="000000"/>
          <w:sz w:val="21"/>
          <w:szCs w:val="21"/>
          <w:shd w:val="clear" w:color="auto" w:fill="F3F3F3"/>
        </w:rPr>
        <w:t>, расположен в мемориальном здании Губернаторского дома и исторически связан с пребыванием в ссылке семьи Николая II с августа 1917 г. по апрель 1918 г. Этот музей во многом уникален, он позволяет по-новому взглянуть на, казалось бы, уже давно известные факты, раскрыть новые границы частной и государственной деятельности семьи императора Николя II и верных им</w:t>
      </w:r>
      <w:proofErr w:type="gramEnd"/>
      <w:r>
        <w:rPr>
          <w:rFonts w:ascii="Arial" w:hAnsi="Arial" w:cs="Arial"/>
          <w:color w:val="000000"/>
          <w:sz w:val="21"/>
          <w:szCs w:val="21"/>
          <w:shd w:val="clear" w:color="auto" w:fill="F3F3F3"/>
        </w:rPr>
        <w:t xml:space="preserve"> людей. В музее находится уникальный предметный ряд, включающий в себя как предметы, принадлежавшие царственным особам, так и произведенные поставщиками императорского двора</w:t>
      </w:r>
      <w:proofErr w:type="gramStart"/>
      <w:r>
        <w:rPr>
          <w:rFonts w:ascii="Arial" w:hAnsi="Arial" w:cs="Arial"/>
          <w:color w:val="000000"/>
          <w:sz w:val="21"/>
          <w:szCs w:val="21"/>
          <w:shd w:val="clear" w:color="auto" w:fill="F3F3F3"/>
        </w:rPr>
        <w:t>.</w:t>
      </w:r>
      <w:proofErr w:type="gramEnd"/>
      <w:r>
        <w:rPr>
          <w:rFonts w:ascii="Arial" w:hAnsi="Arial" w:cs="Arial"/>
          <w:color w:val="000000"/>
          <w:sz w:val="21"/>
          <w:szCs w:val="21"/>
          <w:shd w:val="clear" w:color="auto" w:fill="F3F3F3"/>
        </w:rPr>
        <w:t xml:space="preserve"> (</w:t>
      </w:r>
      <w:proofErr w:type="gramStart"/>
      <w:r>
        <w:rPr>
          <w:rFonts w:ascii="Arial" w:hAnsi="Arial" w:cs="Arial"/>
          <w:color w:val="000000"/>
          <w:sz w:val="21"/>
          <w:szCs w:val="21"/>
          <w:shd w:val="clear" w:color="auto" w:fill="F3F3F3"/>
        </w:rPr>
        <w:t>о</w:t>
      </w:r>
      <w:proofErr w:type="gramEnd"/>
      <w:r>
        <w:rPr>
          <w:rFonts w:ascii="Arial" w:hAnsi="Arial" w:cs="Arial"/>
          <w:color w:val="000000"/>
          <w:sz w:val="21"/>
          <w:szCs w:val="21"/>
          <w:shd w:val="clear" w:color="auto" w:fill="F3F3F3"/>
        </w:rPr>
        <w:t>т 250 рулей)</w:t>
      </w:r>
    </w:p>
    <w:p w:rsidR="00FC23A1" w:rsidRDefault="00FC23A1" w:rsidP="004741E5">
      <w:pPr>
        <w:spacing w:before="100" w:beforeAutospacing="1" w:after="100" w:afterAutospacing="1" w:line="240" w:lineRule="auto"/>
        <w:rPr>
          <w:rFonts w:ascii="Arial" w:hAnsi="Arial" w:cs="Arial"/>
          <w:color w:val="000000"/>
          <w:sz w:val="21"/>
          <w:szCs w:val="21"/>
          <w:shd w:val="clear" w:color="auto" w:fill="F3F3F3"/>
        </w:rPr>
      </w:pPr>
      <w:r>
        <w:rPr>
          <w:rFonts w:ascii="Arial" w:hAnsi="Arial" w:cs="Arial"/>
          <w:b/>
          <w:bCs/>
          <w:color w:val="000000"/>
          <w:sz w:val="21"/>
          <w:szCs w:val="21"/>
        </w:rPr>
        <w:t>Посещение Гостиного двора</w:t>
      </w:r>
      <w:r>
        <w:rPr>
          <w:rFonts w:ascii="Arial" w:hAnsi="Arial" w:cs="Arial"/>
          <w:color w:val="000000"/>
          <w:sz w:val="21"/>
          <w:szCs w:val="21"/>
          <w:shd w:val="clear" w:color="auto" w:fill="F3F3F3"/>
        </w:rPr>
        <w:t xml:space="preserve"> - уникального памятника архитектуры, в котором располагались торговые купеческие ряды, крупнейший </w:t>
      </w:r>
      <w:proofErr w:type="spellStart"/>
      <w:r>
        <w:rPr>
          <w:rFonts w:ascii="Arial" w:hAnsi="Arial" w:cs="Arial"/>
          <w:color w:val="000000"/>
          <w:sz w:val="21"/>
          <w:szCs w:val="21"/>
          <w:shd w:val="clear" w:color="auto" w:fill="F3F3F3"/>
        </w:rPr>
        <w:t>меновый</w:t>
      </w:r>
      <w:proofErr w:type="spellEnd"/>
      <w:r>
        <w:rPr>
          <w:rFonts w:ascii="Arial" w:hAnsi="Arial" w:cs="Arial"/>
          <w:color w:val="000000"/>
          <w:sz w:val="21"/>
          <w:szCs w:val="21"/>
          <w:shd w:val="clear" w:color="auto" w:fill="F3F3F3"/>
        </w:rPr>
        <w:t xml:space="preserve"> двор Сибири. В настоящий момент ему возвращено его историческое предназначение, здесь работают 35 сувенирных лавок, где Вы сможете приобрести изделия сибирских ремесленников.</w:t>
      </w:r>
    </w:p>
    <w:p w:rsidR="00FC23A1" w:rsidRDefault="00FC23A1" w:rsidP="004741E5">
      <w:pPr>
        <w:spacing w:before="100" w:beforeAutospacing="1" w:after="100" w:afterAutospacing="1" w:line="240" w:lineRule="auto"/>
        <w:rPr>
          <w:rFonts w:ascii="Arial" w:hAnsi="Arial" w:cs="Arial"/>
          <w:color w:val="000000"/>
          <w:sz w:val="21"/>
          <w:szCs w:val="21"/>
          <w:shd w:val="clear" w:color="auto" w:fill="F3F3F3"/>
        </w:rPr>
      </w:pPr>
      <w:r>
        <w:rPr>
          <w:rFonts w:ascii="Arial" w:hAnsi="Arial" w:cs="Arial"/>
          <w:b/>
          <w:bCs/>
          <w:color w:val="000000"/>
          <w:sz w:val="21"/>
          <w:szCs w:val="21"/>
        </w:rPr>
        <w:lastRenderedPageBreak/>
        <w:t>Посещение музея «Дворец Наместника»</w:t>
      </w:r>
      <w:r>
        <w:rPr>
          <w:rFonts w:ascii="Arial" w:hAnsi="Arial" w:cs="Arial"/>
          <w:color w:val="000000"/>
          <w:sz w:val="21"/>
          <w:szCs w:val="21"/>
          <w:shd w:val="clear" w:color="auto" w:fill="F3F3F3"/>
        </w:rPr>
        <w:t>. Экспозиция Дворца Наместника раскрывает тему 300-летнего правления Сибири, начиная с побед отряда атамана Ермака и установления воеводского правления, до революционных событий 1917 г.</w:t>
      </w:r>
    </w:p>
    <w:p w:rsidR="009F16A1" w:rsidRDefault="009F16A1" w:rsidP="009F16A1">
      <w:pPr>
        <w:pStyle w:val="a4"/>
        <w:shd w:val="clear" w:color="auto" w:fill="FFFFFF"/>
        <w:jc w:val="both"/>
        <w:rPr>
          <w:rFonts w:ascii="Tahoma" w:hAnsi="Tahoma" w:cs="Tahoma"/>
          <w:b/>
          <w:color w:val="FF0000"/>
          <w:sz w:val="20"/>
          <w:szCs w:val="20"/>
        </w:rPr>
      </w:pPr>
      <w:r w:rsidRPr="009F16A1">
        <w:rPr>
          <w:rFonts w:ascii="Tahoma" w:hAnsi="Tahoma" w:cs="Tahoma"/>
          <w:b/>
          <w:color w:val="FF0000"/>
          <w:sz w:val="20"/>
          <w:szCs w:val="20"/>
        </w:rPr>
        <w:t xml:space="preserve">г. Тюмень, ул. Республики 211 </w:t>
      </w:r>
      <w:proofErr w:type="spellStart"/>
      <w:r w:rsidRPr="009F16A1">
        <w:rPr>
          <w:rFonts w:ascii="Tahoma" w:hAnsi="Tahoma" w:cs="Tahoma"/>
          <w:b/>
          <w:color w:val="FF0000"/>
          <w:sz w:val="20"/>
          <w:szCs w:val="20"/>
        </w:rPr>
        <w:t>оф</w:t>
      </w:r>
      <w:proofErr w:type="spellEnd"/>
      <w:r w:rsidRPr="009F16A1">
        <w:rPr>
          <w:rFonts w:ascii="Tahoma" w:hAnsi="Tahoma" w:cs="Tahoma"/>
          <w:b/>
          <w:color w:val="FF0000"/>
          <w:sz w:val="20"/>
          <w:szCs w:val="20"/>
        </w:rPr>
        <w:t>. 217. Телефоны: 8(3452) 27-31-73; 27-31-17; 27-37-58; 27-33-80.</w:t>
      </w:r>
    </w:p>
    <w:p w:rsidR="009F16A1" w:rsidRPr="009F16A1" w:rsidRDefault="005E01FB" w:rsidP="009F16A1">
      <w:pPr>
        <w:pStyle w:val="a4"/>
        <w:shd w:val="clear" w:color="auto" w:fill="FFFFFF"/>
        <w:jc w:val="both"/>
        <w:rPr>
          <w:rFonts w:ascii="Tahoma" w:hAnsi="Tahoma" w:cs="Tahoma"/>
          <w:b/>
          <w:color w:val="FF0000"/>
          <w:sz w:val="20"/>
          <w:szCs w:val="20"/>
        </w:rPr>
      </w:pPr>
      <w:hyperlink r:id="rId14" w:history="1">
        <w:r w:rsidR="009F16A1" w:rsidRPr="00F80134">
          <w:rPr>
            <w:rStyle w:val="a8"/>
            <w:rFonts w:ascii="Tahoma" w:hAnsi="Tahoma" w:cs="Tahoma"/>
            <w:b/>
            <w:sz w:val="20"/>
            <w:szCs w:val="20"/>
            <w:lang w:val="en-US"/>
          </w:rPr>
          <w:t>m</w:t>
        </w:r>
        <w:r w:rsidR="009F16A1" w:rsidRPr="009F16A1">
          <w:rPr>
            <w:rStyle w:val="a8"/>
            <w:rFonts w:ascii="Tahoma" w:hAnsi="Tahoma" w:cs="Tahoma"/>
            <w:b/>
            <w:sz w:val="20"/>
            <w:szCs w:val="20"/>
          </w:rPr>
          <w:t>-</w:t>
        </w:r>
        <w:r w:rsidR="009F16A1" w:rsidRPr="00F80134">
          <w:rPr>
            <w:rStyle w:val="a8"/>
            <w:rFonts w:ascii="Tahoma" w:hAnsi="Tahoma" w:cs="Tahoma"/>
            <w:b/>
            <w:sz w:val="20"/>
            <w:szCs w:val="20"/>
            <w:lang w:val="en-US"/>
          </w:rPr>
          <w:t>omelc</w:t>
        </w:r>
        <w:r w:rsidR="009F16A1" w:rsidRPr="009F16A1">
          <w:rPr>
            <w:rStyle w:val="a8"/>
            <w:rFonts w:ascii="Tahoma" w:hAnsi="Tahoma" w:cs="Tahoma"/>
            <w:b/>
            <w:sz w:val="20"/>
            <w:szCs w:val="20"/>
          </w:rPr>
          <w:t>@</w:t>
        </w:r>
        <w:r w:rsidR="009F16A1" w:rsidRPr="00F80134">
          <w:rPr>
            <w:rStyle w:val="a8"/>
            <w:rFonts w:ascii="Tahoma" w:hAnsi="Tahoma" w:cs="Tahoma"/>
            <w:b/>
            <w:sz w:val="20"/>
            <w:szCs w:val="20"/>
            <w:lang w:val="en-US"/>
          </w:rPr>
          <w:t>yandex</w:t>
        </w:r>
        <w:r w:rsidR="009F16A1" w:rsidRPr="009F16A1">
          <w:rPr>
            <w:rStyle w:val="a8"/>
            <w:rFonts w:ascii="Tahoma" w:hAnsi="Tahoma" w:cs="Tahoma"/>
            <w:b/>
            <w:sz w:val="20"/>
            <w:szCs w:val="20"/>
          </w:rPr>
          <w:t>.</w:t>
        </w:r>
        <w:r w:rsidR="009F16A1" w:rsidRPr="00F80134">
          <w:rPr>
            <w:rStyle w:val="a8"/>
            <w:rFonts w:ascii="Tahoma" w:hAnsi="Tahoma" w:cs="Tahoma"/>
            <w:b/>
            <w:sz w:val="20"/>
            <w:szCs w:val="20"/>
            <w:lang w:val="en-US"/>
          </w:rPr>
          <w:t>ru</w:t>
        </w:r>
      </w:hyperlink>
      <w:r w:rsidR="009F16A1" w:rsidRPr="009F16A1">
        <w:rPr>
          <w:rFonts w:ascii="Tahoma" w:hAnsi="Tahoma" w:cs="Tahoma"/>
          <w:b/>
          <w:color w:val="FF0000"/>
          <w:sz w:val="20"/>
          <w:szCs w:val="20"/>
        </w:rPr>
        <w:t xml:space="preserve"> ; </w:t>
      </w:r>
      <w:hyperlink r:id="rId15" w:history="1">
        <w:r w:rsidR="009F16A1" w:rsidRPr="00F80134">
          <w:rPr>
            <w:rStyle w:val="a8"/>
            <w:rFonts w:ascii="Tahoma" w:hAnsi="Tahoma" w:cs="Tahoma"/>
            <w:b/>
            <w:sz w:val="20"/>
            <w:szCs w:val="20"/>
            <w:lang w:val="en-US"/>
          </w:rPr>
          <w:t>conttyumen</w:t>
        </w:r>
        <w:r w:rsidR="009F16A1" w:rsidRPr="00F80134">
          <w:rPr>
            <w:rStyle w:val="a8"/>
            <w:rFonts w:ascii="Tahoma" w:hAnsi="Tahoma" w:cs="Tahoma"/>
            <w:b/>
            <w:sz w:val="20"/>
            <w:szCs w:val="20"/>
          </w:rPr>
          <w:t>@</w:t>
        </w:r>
        <w:r w:rsidR="009F16A1" w:rsidRPr="00F80134">
          <w:rPr>
            <w:rStyle w:val="a8"/>
            <w:rFonts w:ascii="Tahoma" w:hAnsi="Tahoma" w:cs="Tahoma"/>
            <w:b/>
            <w:sz w:val="20"/>
            <w:szCs w:val="20"/>
            <w:lang w:val="en-US"/>
          </w:rPr>
          <w:t>mail</w:t>
        </w:r>
        <w:r w:rsidR="009F16A1" w:rsidRPr="00F80134">
          <w:rPr>
            <w:rStyle w:val="a8"/>
            <w:rFonts w:ascii="Tahoma" w:hAnsi="Tahoma" w:cs="Tahoma"/>
            <w:b/>
            <w:sz w:val="20"/>
            <w:szCs w:val="20"/>
          </w:rPr>
          <w:t>.</w:t>
        </w:r>
        <w:r w:rsidR="009F16A1" w:rsidRPr="00F80134">
          <w:rPr>
            <w:rStyle w:val="a8"/>
            <w:rFonts w:ascii="Tahoma" w:hAnsi="Tahoma" w:cs="Tahoma"/>
            <w:b/>
            <w:sz w:val="20"/>
            <w:szCs w:val="20"/>
            <w:lang w:val="en-US"/>
          </w:rPr>
          <w:t>ru</w:t>
        </w:r>
      </w:hyperlink>
      <w:r w:rsidR="009F16A1" w:rsidRPr="009F16A1">
        <w:rPr>
          <w:rFonts w:ascii="Tahoma" w:hAnsi="Tahoma" w:cs="Tahoma"/>
          <w:b/>
          <w:color w:val="FF0000"/>
          <w:sz w:val="20"/>
          <w:szCs w:val="20"/>
        </w:rPr>
        <w:t xml:space="preserve"> </w:t>
      </w:r>
    </w:p>
    <w:p w:rsidR="009F16A1" w:rsidRPr="009F16A1" w:rsidRDefault="009F16A1" w:rsidP="009F16A1">
      <w:pPr>
        <w:pStyle w:val="a4"/>
        <w:shd w:val="clear" w:color="auto" w:fill="FFFFFF"/>
        <w:jc w:val="both"/>
        <w:rPr>
          <w:rFonts w:ascii="Tahoma" w:hAnsi="Tahoma" w:cs="Tahoma"/>
          <w:b/>
          <w:color w:val="FF0000"/>
          <w:sz w:val="20"/>
          <w:szCs w:val="20"/>
        </w:rPr>
      </w:pPr>
      <w:r w:rsidRPr="009F16A1">
        <w:rPr>
          <w:rFonts w:ascii="Tahoma" w:hAnsi="Tahoma" w:cs="Tahoma"/>
          <w:b/>
          <w:color w:val="FF0000"/>
          <w:sz w:val="20"/>
          <w:szCs w:val="20"/>
        </w:rPr>
        <w:t xml:space="preserve"> ООО Туроператор "Континент", </w:t>
      </w:r>
      <w:proofErr w:type="gramStart"/>
      <w:r w:rsidRPr="009F16A1">
        <w:rPr>
          <w:rFonts w:ascii="Tahoma" w:hAnsi="Tahoma" w:cs="Tahoma"/>
          <w:b/>
          <w:color w:val="FF0000"/>
          <w:sz w:val="20"/>
          <w:szCs w:val="20"/>
        </w:rPr>
        <w:t>г</w:t>
      </w:r>
      <w:proofErr w:type="gramEnd"/>
      <w:r w:rsidRPr="009F16A1">
        <w:rPr>
          <w:rFonts w:ascii="Tahoma" w:hAnsi="Tahoma" w:cs="Tahoma"/>
          <w:b/>
          <w:color w:val="FF0000"/>
          <w:sz w:val="20"/>
          <w:szCs w:val="20"/>
        </w:rPr>
        <w:t>. Тюмень, реестровый номер туроператора 001930.</w:t>
      </w:r>
    </w:p>
    <w:p w:rsidR="009F16A1" w:rsidRDefault="009F16A1" w:rsidP="004741E5">
      <w:pPr>
        <w:spacing w:before="100" w:beforeAutospacing="1" w:after="100" w:afterAutospacing="1" w:line="240" w:lineRule="auto"/>
      </w:pPr>
    </w:p>
    <w:sectPr w:rsidR="009F16A1" w:rsidSect="00187C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176C2"/>
    <w:multiLevelType w:val="multilevel"/>
    <w:tmpl w:val="83D0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EF5308"/>
    <w:multiLevelType w:val="multilevel"/>
    <w:tmpl w:val="D2B4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431F"/>
    <w:rsid w:val="000A6E2A"/>
    <w:rsid w:val="0016431F"/>
    <w:rsid w:val="00187C53"/>
    <w:rsid w:val="002E5CCF"/>
    <w:rsid w:val="004741E5"/>
    <w:rsid w:val="004E5251"/>
    <w:rsid w:val="005C1D9A"/>
    <w:rsid w:val="005E01FB"/>
    <w:rsid w:val="006F3320"/>
    <w:rsid w:val="0079263B"/>
    <w:rsid w:val="009F16A1"/>
    <w:rsid w:val="00FC2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C53"/>
  </w:style>
  <w:style w:type="paragraph" w:styleId="1">
    <w:name w:val="heading 1"/>
    <w:basedOn w:val="a"/>
    <w:link w:val="10"/>
    <w:uiPriority w:val="9"/>
    <w:qFormat/>
    <w:rsid w:val="001643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643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643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431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6431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6431F"/>
    <w:rPr>
      <w:rFonts w:ascii="Times New Roman" w:eastAsia="Times New Roman" w:hAnsi="Times New Roman" w:cs="Times New Roman"/>
      <w:b/>
      <w:bCs/>
      <w:sz w:val="27"/>
      <w:szCs w:val="27"/>
    </w:rPr>
  </w:style>
  <w:style w:type="character" w:styleId="a3">
    <w:name w:val="Strong"/>
    <w:basedOn w:val="a0"/>
    <w:uiPriority w:val="22"/>
    <w:qFormat/>
    <w:rsid w:val="0016431F"/>
    <w:rPr>
      <w:b/>
      <w:bCs/>
    </w:rPr>
  </w:style>
  <w:style w:type="paragraph" w:styleId="a4">
    <w:name w:val="Normal (Web)"/>
    <w:basedOn w:val="a"/>
    <w:uiPriority w:val="99"/>
    <w:unhideWhenUsed/>
    <w:rsid w:val="0016431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16431F"/>
    <w:rPr>
      <w:i/>
      <w:iCs/>
    </w:rPr>
  </w:style>
  <w:style w:type="paragraph" w:styleId="a6">
    <w:name w:val="Balloon Text"/>
    <w:basedOn w:val="a"/>
    <w:link w:val="a7"/>
    <w:uiPriority w:val="99"/>
    <w:semiHidden/>
    <w:unhideWhenUsed/>
    <w:rsid w:val="001643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431F"/>
    <w:rPr>
      <w:rFonts w:ascii="Tahoma" w:hAnsi="Tahoma" w:cs="Tahoma"/>
      <w:sz w:val="16"/>
      <w:szCs w:val="16"/>
    </w:rPr>
  </w:style>
  <w:style w:type="character" w:styleId="a8">
    <w:name w:val="Hyperlink"/>
    <w:basedOn w:val="a0"/>
    <w:uiPriority w:val="99"/>
    <w:unhideWhenUsed/>
    <w:rsid w:val="009F16A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25248662">
      <w:bodyDiv w:val="1"/>
      <w:marLeft w:val="0"/>
      <w:marRight w:val="0"/>
      <w:marTop w:val="0"/>
      <w:marBottom w:val="0"/>
      <w:divBdr>
        <w:top w:val="none" w:sz="0" w:space="0" w:color="auto"/>
        <w:left w:val="none" w:sz="0" w:space="0" w:color="auto"/>
        <w:bottom w:val="none" w:sz="0" w:space="0" w:color="auto"/>
        <w:right w:val="none" w:sz="0" w:space="0" w:color="auto"/>
      </w:divBdr>
      <w:divsChild>
        <w:div w:id="700982390">
          <w:marLeft w:val="0"/>
          <w:marRight w:val="0"/>
          <w:marTop w:val="0"/>
          <w:marBottom w:val="0"/>
          <w:divBdr>
            <w:top w:val="none" w:sz="0" w:space="0" w:color="auto"/>
            <w:left w:val="none" w:sz="0" w:space="0" w:color="auto"/>
            <w:bottom w:val="none" w:sz="0" w:space="0" w:color="auto"/>
            <w:right w:val="none" w:sz="0" w:space="0" w:color="auto"/>
          </w:divBdr>
          <w:divsChild>
            <w:div w:id="17770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entrbroni.ru/wp-content/uploads/2020/03/7.jpg"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centrbroni.ru/wp-content/uploads/2020/03/9.p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entrbroni.ru/wp-content/uploads/2020/03/6.jpg"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mailto:conttyumen@mail.ru" TargetMode="External"/><Relationship Id="rId10" Type="http://schemas.openxmlformats.org/officeDocument/2006/relationships/hyperlink" Target="http://centrbroni.ru/wp-content/uploads/2020/03/8.pn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m-omelc@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1850</Words>
  <Characters>10546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Omelchenko Motors</dc:creator>
  <cp:lastModifiedBy>Omelchenko Motors</cp:lastModifiedBy>
  <cp:revision>6</cp:revision>
  <dcterms:created xsi:type="dcterms:W3CDTF">2020-09-24T12:32:00Z</dcterms:created>
  <dcterms:modified xsi:type="dcterms:W3CDTF">2020-10-23T11:17:00Z</dcterms:modified>
</cp:coreProperties>
</file>